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 xml:space="preserve">Приложение </w:t>
      </w:r>
    </w:p>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к решению Совета</w:t>
      </w:r>
    </w:p>
    <w:p w:rsid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 xml:space="preserve">городского округа </w:t>
      </w:r>
    </w:p>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 xml:space="preserve">город </w:t>
      </w:r>
      <w:r w:rsidR="00090306" w:rsidRPr="000F04E2">
        <w:rPr>
          <w:rFonts w:ascii="Times New Roman" w:hAnsi="Times New Roman" w:cs="Times New Roman"/>
          <w:sz w:val="28"/>
          <w:szCs w:val="28"/>
        </w:rPr>
        <w:t>Нефтекамск</w:t>
      </w:r>
      <w:r w:rsidRPr="000F04E2">
        <w:rPr>
          <w:rFonts w:ascii="Times New Roman" w:hAnsi="Times New Roman" w:cs="Times New Roman"/>
          <w:sz w:val="28"/>
          <w:szCs w:val="28"/>
        </w:rPr>
        <w:t xml:space="preserve"> </w:t>
      </w:r>
    </w:p>
    <w:p w:rsidR="00C2150E" w:rsidRPr="000F04E2" w:rsidRDefault="00C2150E" w:rsidP="000F04E2">
      <w:pPr>
        <w:ind w:firstLine="5529"/>
        <w:rPr>
          <w:rFonts w:ascii="Times New Roman" w:hAnsi="Times New Roman" w:cs="Times New Roman"/>
          <w:sz w:val="28"/>
          <w:szCs w:val="28"/>
        </w:rPr>
      </w:pPr>
      <w:r w:rsidRPr="000F04E2">
        <w:rPr>
          <w:rFonts w:ascii="Times New Roman" w:hAnsi="Times New Roman" w:cs="Times New Roman"/>
          <w:sz w:val="28"/>
          <w:szCs w:val="28"/>
        </w:rPr>
        <w:t>Республики Башкортостан</w:t>
      </w:r>
    </w:p>
    <w:p w:rsidR="00C2150E" w:rsidRPr="00CC076E" w:rsidRDefault="00C2150E" w:rsidP="000F04E2">
      <w:pPr>
        <w:ind w:firstLine="5529"/>
        <w:rPr>
          <w:rFonts w:ascii="Times New Roman" w:hAnsi="Times New Roman" w:cs="Times New Roman"/>
          <w:sz w:val="24"/>
          <w:szCs w:val="24"/>
        </w:rPr>
      </w:pPr>
      <w:r w:rsidRPr="000F04E2">
        <w:rPr>
          <w:rFonts w:ascii="Times New Roman" w:hAnsi="Times New Roman" w:cs="Times New Roman"/>
          <w:sz w:val="28"/>
          <w:szCs w:val="28"/>
        </w:rPr>
        <w:t xml:space="preserve">от </w:t>
      </w:r>
      <w:r w:rsidR="000F04E2">
        <w:rPr>
          <w:rFonts w:ascii="Times New Roman" w:hAnsi="Times New Roman" w:cs="Times New Roman"/>
          <w:sz w:val="28"/>
          <w:szCs w:val="28"/>
        </w:rPr>
        <w:t>0</w:t>
      </w:r>
      <w:r w:rsidR="004D11BC">
        <w:rPr>
          <w:rFonts w:ascii="Times New Roman" w:hAnsi="Times New Roman" w:cs="Times New Roman"/>
          <w:sz w:val="28"/>
          <w:szCs w:val="28"/>
        </w:rPr>
        <w:t>5</w:t>
      </w:r>
      <w:r w:rsidR="000F04E2">
        <w:rPr>
          <w:rFonts w:ascii="Times New Roman" w:hAnsi="Times New Roman" w:cs="Times New Roman"/>
          <w:sz w:val="28"/>
          <w:szCs w:val="28"/>
        </w:rPr>
        <w:t xml:space="preserve"> </w:t>
      </w:r>
      <w:r w:rsidR="009A051D">
        <w:rPr>
          <w:rFonts w:ascii="Times New Roman" w:hAnsi="Times New Roman" w:cs="Times New Roman"/>
          <w:sz w:val="28"/>
          <w:szCs w:val="28"/>
        </w:rPr>
        <w:t>но</w:t>
      </w:r>
      <w:r w:rsidR="000F04E2">
        <w:rPr>
          <w:rFonts w:ascii="Times New Roman" w:hAnsi="Times New Roman" w:cs="Times New Roman"/>
          <w:sz w:val="28"/>
          <w:szCs w:val="28"/>
        </w:rPr>
        <w:t xml:space="preserve">ября </w:t>
      </w:r>
      <w:r w:rsidRPr="000F04E2">
        <w:rPr>
          <w:rFonts w:ascii="Times New Roman" w:hAnsi="Times New Roman" w:cs="Times New Roman"/>
          <w:sz w:val="28"/>
          <w:szCs w:val="28"/>
        </w:rPr>
        <w:t>20</w:t>
      </w:r>
      <w:r w:rsidR="0037632F" w:rsidRPr="000F04E2">
        <w:rPr>
          <w:rFonts w:ascii="Times New Roman" w:hAnsi="Times New Roman" w:cs="Times New Roman"/>
          <w:sz w:val="28"/>
          <w:szCs w:val="28"/>
        </w:rPr>
        <w:t>20</w:t>
      </w:r>
      <w:r w:rsidR="00611FA8" w:rsidRPr="000F04E2">
        <w:rPr>
          <w:rFonts w:ascii="Times New Roman" w:hAnsi="Times New Roman" w:cs="Times New Roman"/>
          <w:sz w:val="28"/>
          <w:szCs w:val="28"/>
        </w:rPr>
        <w:t xml:space="preserve"> </w:t>
      </w:r>
      <w:r w:rsidRPr="000F04E2">
        <w:rPr>
          <w:rFonts w:ascii="Times New Roman" w:hAnsi="Times New Roman" w:cs="Times New Roman"/>
          <w:sz w:val="28"/>
          <w:szCs w:val="28"/>
        </w:rPr>
        <w:t>г</w:t>
      </w:r>
      <w:r w:rsidR="00611FA8" w:rsidRPr="000F04E2">
        <w:rPr>
          <w:rFonts w:ascii="Times New Roman" w:hAnsi="Times New Roman" w:cs="Times New Roman"/>
          <w:sz w:val="28"/>
          <w:szCs w:val="28"/>
        </w:rPr>
        <w:t>ода</w:t>
      </w:r>
      <w:r w:rsidRPr="000F04E2">
        <w:rPr>
          <w:rFonts w:ascii="Times New Roman" w:hAnsi="Times New Roman" w:cs="Times New Roman"/>
          <w:sz w:val="28"/>
          <w:szCs w:val="28"/>
        </w:rPr>
        <w:t xml:space="preserve"> №</w:t>
      </w:r>
      <w:r w:rsidR="00611FA8" w:rsidRPr="000F04E2">
        <w:rPr>
          <w:rFonts w:ascii="Times New Roman" w:hAnsi="Times New Roman" w:cs="Times New Roman"/>
          <w:sz w:val="28"/>
          <w:szCs w:val="28"/>
        </w:rPr>
        <w:t xml:space="preserve"> </w:t>
      </w:r>
      <w:r w:rsidR="000F04E2">
        <w:rPr>
          <w:rFonts w:ascii="Times New Roman" w:hAnsi="Times New Roman" w:cs="Times New Roman"/>
          <w:sz w:val="28"/>
          <w:szCs w:val="28"/>
        </w:rPr>
        <w:t>5-0</w:t>
      </w:r>
      <w:r w:rsidR="004D11BC">
        <w:rPr>
          <w:rFonts w:ascii="Times New Roman" w:hAnsi="Times New Roman" w:cs="Times New Roman"/>
          <w:sz w:val="28"/>
          <w:szCs w:val="28"/>
        </w:rPr>
        <w:t>3</w:t>
      </w:r>
      <w:r w:rsidR="000F04E2">
        <w:rPr>
          <w:rFonts w:ascii="Times New Roman" w:hAnsi="Times New Roman" w:cs="Times New Roman"/>
          <w:sz w:val="28"/>
          <w:szCs w:val="28"/>
        </w:rPr>
        <w:t>/0</w:t>
      </w:r>
      <w:r w:rsidR="004D11BC">
        <w:rPr>
          <w:rFonts w:ascii="Times New Roman" w:hAnsi="Times New Roman" w:cs="Times New Roman"/>
          <w:sz w:val="28"/>
          <w:szCs w:val="28"/>
        </w:rPr>
        <w:t>9</w:t>
      </w:r>
    </w:p>
    <w:p w:rsidR="00C2150E" w:rsidRDefault="00C2150E" w:rsidP="00823BE7">
      <w:pPr>
        <w:ind w:firstLine="4536"/>
        <w:rPr>
          <w:rFonts w:ascii="Times New Roman" w:hAnsi="Times New Roman" w:cs="Times New Roman"/>
          <w:sz w:val="24"/>
          <w:szCs w:val="24"/>
        </w:rPr>
      </w:pPr>
    </w:p>
    <w:p w:rsidR="00CC076E" w:rsidRDefault="00CC076E" w:rsidP="00823BE7">
      <w:pPr>
        <w:ind w:firstLine="4536"/>
        <w:rPr>
          <w:rFonts w:ascii="Times New Roman" w:hAnsi="Times New Roman" w:cs="Times New Roman"/>
          <w:sz w:val="24"/>
          <w:szCs w:val="24"/>
        </w:rPr>
      </w:pPr>
    </w:p>
    <w:p w:rsidR="006B6188" w:rsidRDefault="006B6188" w:rsidP="00823BE7">
      <w:pPr>
        <w:ind w:firstLine="4536"/>
        <w:rPr>
          <w:rFonts w:ascii="Times New Roman" w:hAnsi="Times New Roman" w:cs="Times New Roman"/>
          <w:sz w:val="24"/>
          <w:szCs w:val="24"/>
        </w:rPr>
      </w:pPr>
    </w:p>
    <w:p w:rsidR="00C2150E" w:rsidRPr="000F04E2" w:rsidRDefault="00C2150E" w:rsidP="0063324B">
      <w:pPr>
        <w:jc w:val="center"/>
        <w:rPr>
          <w:rFonts w:ascii="Times New Roman" w:hAnsi="Times New Roman" w:cs="Times New Roman"/>
          <w:b/>
          <w:sz w:val="28"/>
          <w:szCs w:val="28"/>
        </w:rPr>
      </w:pPr>
      <w:r w:rsidRPr="000F04E2">
        <w:rPr>
          <w:rFonts w:ascii="Times New Roman" w:hAnsi="Times New Roman" w:cs="Times New Roman"/>
          <w:b/>
          <w:sz w:val="28"/>
          <w:szCs w:val="28"/>
        </w:rPr>
        <w:t>Положение</w:t>
      </w:r>
    </w:p>
    <w:p w:rsidR="0037632F" w:rsidRPr="000F04E2" w:rsidRDefault="00C2150E" w:rsidP="00823BE7">
      <w:pPr>
        <w:jc w:val="center"/>
        <w:rPr>
          <w:rFonts w:ascii="Times New Roman" w:hAnsi="Times New Roman" w:cs="Times New Roman"/>
          <w:b/>
          <w:sz w:val="28"/>
          <w:szCs w:val="28"/>
        </w:rPr>
      </w:pPr>
      <w:r w:rsidRPr="000F04E2">
        <w:rPr>
          <w:rFonts w:ascii="Times New Roman" w:hAnsi="Times New Roman" w:cs="Times New Roman"/>
          <w:b/>
          <w:sz w:val="28"/>
          <w:szCs w:val="28"/>
        </w:rPr>
        <w:t xml:space="preserve">об </w:t>
      </w:r>
      <w:r w:rsidR="0037632F" w:rsidRPr="000F04E2">
        <w:rPr>
          <w:rFonts w:ascii="Times New Roman" w:hAnsi="Times New Roman" w:cs="Times New Roman"/>
          <w:b/>
          <w:sz w:val="28"/>
          <w:szCs w:val="28"/>
        </w:rPr>
        <w:t xml:space="preserve">основах организации и деятельности </w:t>
      </w:r>
      <w:r w:rsidRPr="000F04E2">
        <w:rPr>
          <w:rFonts w:ascii="Times New Roman" w:hAnsi="Times New Roman" w:cs="Times New Roman"/>
          <w:b/>
          <w:sz w:val="28"/>
          <w:szCs w:val="28"/>
        </w:rPr>
        <w:t>Общественной палат</w:t>
      </w:r>
      <w:r w:rsidR="0037632F" w:rsidRPr="000F04E2">
        <w:rPr>
          <w:rFonts w:ascii="Times New Roman" w:hAnsi="Times New Roman" w:cs="Times New Roman"/>
          <w:b/>
          <w:sz w:val="28"/>
          <w:szCs w:val="28"/>
        </w:rPr>
        <w:t>ы</w:t>
      </w:r>
      <w:r w:rsidRPr="000F04E2">
        <w:rPr>
          <w:rFonts w:ascii="Times New Roman" w:hAnsi="Times New Roman" w:cs="Times New Roman"/>
          <w:b/>
          <w:sz w:val="28"/>
          <w:szCs w:val="28"/>
        </w:rPr>
        <w:t xml:space="preserve"> </w:t>
      </w:r>
    </w:p>
    <w:p w:rsidR="00C2150E" w:rsidRPr="000F04E2" w:rsidRDefault="00C2150E" w:rsidP="00823BE7">
      <w:pPr>
        <w:jc w:val="center"/>
        <w:rPr>
          <w:rFonts w:ascii="Times New Roman" w:hAnsi="Times New Roman" w:cs="Times New Roman"/>
          <w:b/>
          <w:sz w:val="28"/>
          <w:szCs w:val="28"/>
        </w:rPr>
      </w:pPr>
      <w:r w:rsidRPr="000F04E2">
        <w:rPr>
          <w:rFonts w:ascii="Times New Roman" w:hAnsi="Times New Roman" w:cs="Times New Roman"/>
          <w:b/>
          <w:sz w:val="28"/>
          <w:szCs w:val="28"/>
        </w:rPr>
        <w:t xml:space="preserve">городского округа город </w:t>
      </w:r>
      <w:r w:rsidR="00090306" w:rsidRPr="000F04E2">
        <w:rPr>
          <w:rFonts w:ascii="Times New Roman" w:hAnsi="Times New Roman" w:cs="Times New Roman"/>
          <w:b/>
          <w:sz w:val="28"/>
          <w:szCs w:val="28"/>
        </w:rPr>
        <w:t>Нефтекамск</w:t>
      </w:r>
      <w:r w:rsidR="0037632F" w:rsidRPr="000F04E2">
        <w:rPr>
          <w:rFonts w:ascii="Times New Roman" w:hAnsi="Times New Roman" w:cs="Times New Roman"/>
          <w:b/>
          <w:sz w:val="28"/>
          <w:szCs w:val="28"/>
        </w:rPr>
        <w:t xml:space="preserve"> Республики Башкортостан</w:t>
      </w:r>
    </w:p>
    <w:p w:rsidR="00C2150E" w:rsidRPr="000F04E2" w:rsidRDefault="00C2150E" w:rsidP="0063324B">
      <w:pPr>
        <w:rPr>
          <w:rFonts w:ascii="Times New Roman" w:hAnsi="Times New Roman" w:cs="Times New Roman"/>
          <w:b/>
          <w:sz w:val="28"/>
          <w:szCs w:val="28"/>
        </w:rPr>
      </w:pPr>
    </w:p>
    <w:p w:rsidR="0037632F" w:rsidRDefault="007B4121" w:rsidP="0037632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37632F" w:rsidRPr="0037632F">
        <w:rPr>
          <w:rFonts w:ascii="Times New Roman" w:hAnsi="Times New Roman" w:cs="Times New Roman"/>
          <w:sz w:val="28"/>
          <w:szCs w:val="28"/>
        </w:rPr>
        <w:t xml:space="preserve">оложение </w:t>
      </w:r>
      <w:r w:rsidRPr="00535A5D">
        <w:rPr>
          <w:rFonts w:ascii="Times New Roman" w:hAnsi="Times New Roman" w:cs="Times New Roman"/>
          <w:sz w:val="28"/>
          <w:szCs w:val="28"/>
        </w:rPr>
        <w:t xml:space="preserve">об </w:t>
      </w:r>
      <w:r w:rsidRPr="0037632F">
        <w:rPr>
          <w:rFonts w:ascii="Times New Roman" w:hAnsi="Times New Roman" w:cs="Times New Roman"/>
          <w:sz w:val="28"/>
          <w:szCs w:val="28"/>
        </w:rPr>
        <w:t xml:space="preserve">основах организации и деятельности </w:t>
      </w:r>
      <w:r w:rsidRPr="00535A5D">
        <w:rPr>
          <w:rFonts w:ascii="Times New Roman" w:hAnsi="Times New Roman" w:cs="Times New Roman"/>
          <w:sz w:val="28"/>
          <w:szCs w:val="28"/>
        </w:rPr>
        <w:t>Общественной палат</w:t>
      </w:r>
      <w:r>
        <w:rPr>
          <w:rFonts w:ascii="Times New Roman" w:hAnsi="Times New Roman" w:cs="Times New Roman"/>
          <w:sz w:val="28"/>
          <w:szCs w:val="28"/>
        </w:rPr>
        <w:t>ы</w:t>
      </w:r>
      <w:r w:rsidRPr="00535A5D">
        <w:rPr>
          <w:rFonts w:ascii="Times New Roman" w:hAnsi="Times New Roman" w:cs="Times New Roman"/>
          <w:sz w:val="28"/>
          <w:szCs w:val="28"/>
        </w:rPr>
        <w:t xml:space="preserve"> городского округа город </w:t>
      </w:r>
      <w:r w:rsidR="00090306">
        <w:rPr>
          <w:rFonts w:ascii="Times New Roman" w:hAnsi="Times New Roman" w:cs="Times New Roman"/>
          <w:sz w:val="28"/>
          <w:szCs w:val="28"/>
        </w:rPr>
        <w:t>Нефтекамск</w:t>
      </w:r>
      <w:r>
        <w:rPr>
          <w:rFonts w:ascii="Times New Roman" w:hAnsi="Times New Roman" w:cs="Times New Roman"/>
          <w:sz w:val="28"/>
          <w:szCs w:val="28"/>
        </w:rPr>
        <w:t xml:space="preserve"> Республики Башкортостан </w:t>
      </w:r>
      <w:r w:rsidR="000F04E2">
        <w:rPr>
          <w:rFonts w:ascii="Times New Roman" w:hAnsi="Times New Roman" w:cs="Times New Roman"/>
          <w:sz w:val="28"/>
          <w:szCs w:val="28"/>
        </w:rPr>
        <w:t xml:space="preserve">                        </w:t>
      </w:r>
      <w:r w:rsidRPr="0037632F">
        <w:rPr>
          <w:rFonts w:ascii="Times New Roman" w:hAnsi="Times New Roman" w:cs="Times New Roman"/>
          <w:sz w:val="28"/>
          <w:szCs w:val="28"/>
        </w:rPr>
        <w:t xml:space="preserve">(далее – Положение) </w:t>
      </w:r>
      <w:r w:rsidR="0037632F" w:rsidRPr="0037632F">
        <w:rPr>
          <w:rFonts w:ascii="Times New Roman" w:hAnsi="Times New Roman" w:cs="Times New Roman"/>
          <w:sz w:val="28"/>
          <w:szCs w:val="28"/>
        </w:rPr>
        <w:t xml:space="preserve">разработано в соответствии с Конституцией Российской Федерации, Конституцией Республики Башкортостан, федеральными законами </w:t>
      </w:r>
      <w:r w:rsidR="000F04E2">
        <w:rPr>
          <w:rFonts w:ascii="Times New Roman" w:hAnsi="Times New Roman" w:cs="Times New Roman"/>
          <w:sz w:val="28"/>
          <w:szCs w:val="28"/>
        </w:rPr>
        <w:t xml:space="preserve"> </w:t>
      </w:r>
      <w:r w:rsidR="0037632F" w:rsidRPr="0037632F">
        <w:rPr>
          <w:rFonts w:ascii="Times New Roman" w:hAnsi="Times New Roman" w:cs="Times New Roman"/>
          <w:sz w:val="28"/>
          <w:szCs w:val="28"/>
        </w:rPr>
        <w:t xml:space="preserve">в целях защиты и обеспечения прав граждан на участие в осуществлении общественного контроля за деятельностью органов местного самоуправления, муниципальных </w:t>
      </w:r>
      <w:r w:rsidR="00324236">
        <w:rPr>
          <w:rFonts w:ascii="Times New Roman" w:hAnsi="Times New Roman" w:cs="Times New Roman"/>
          <w:sz w:val="28"/>
          <w:szCs w:val="28"/>
        </w:rPr>
        <w:t>учреждений</w:t>
      </w:r>
      <w:r w:rsidR="0037632F" w:rsidRPr="0037632F">
        <w:rPr>
          <w:rFonts w:ascii="Times New Roman" w:hAnsi="Times New Roman" w:cs="Times New Roman"/>
          <w:sz w:val="28"/>
          <w:szCs w:val="28"/>
        </w:rPr>
        <w:t xml:space="preserve">, иных органов и организаций, осуществляющих </w:t>
      </w:r>
      <w:r w:rsidR="000F04E2">
        <w:rPr>
          <w:rFonts w:ascii="Times New Roman" w:hAnsi="Times New Roman" w:cs="Times New Roman"/>
          <w:sz w:val="28"/>
          <w:szCs w:val="28"/>
        </w:rPr>
        <w:t xml:space="preserve">              </w:t>
      </w:r>
      <w:r w:rsidR="0037632F" w:rsidRPr="0037632F">
        <w:rPr>
          <w:rFonts w:ascii="Times New Roman" w:hAnsi="Times New Roman" w:cs="Times New Roman"/>
          <w:sz w:val="28"/>
          <w:szCs w:val="28"/>
        </w:rPr>
        <w:t>в соответствии с закон</w:t>
      </w:r>
      <w:r w:rsidR="00324236">
        <w:rPr>
          <w:rFonts w:ascii="Times New Roman" w:hAnsi="Times New Roman" w:cs="Times New Roman"/>
          <w:sz w:val="28"/>
          <w:szCs w:val="28"/>
        </w:rPr>
        <w:t>одательством о</w:t>
      </w:r>
      <w:r w:rsidR="0037632F" w:rsidRPr="0037632F">
        <w:rPr>
          <w:rFonts w:ascii="Times New Roman" w:hAnsi="Times New Roman" w:cs="Times New Roman"/>
          <w:sz w:val="28"/>
          <w:szCs w:val="28"/>
        </w:rPr>
        <w:t>тдельные публичные полномочия</w:t>
      </w:r>
      <w:proofErr w:type="gramEnd"/>
      <w:r w:rsidR="0037632F" w:rsidRPr="0037632F">
        <w:rPr>
          <w:rFonts w:ascii="Times New Roman" w:hAnsi="Times New Roman" w:cs="Times New Roman"/>
          <w:sz w:val="28"/>
          <w:szCs w:val="28"/>
        </w:rPr>
        <w:t xml:space="preserve"> в части вопросов местного значения (далее – общественный контроль), развития взаимодействия институтов гражданского общества и органов публичной власти в городском округе город </w:t>
      </w:r>
      <w:r w:rsidR="00090306">
        <w:rPr>
          <w:rFonts w:ascii="Times New Roman" w:hAnsi="Times New Roman" w:cs="Times New Roman"/>
          <w:sz w:val="28"/>
          <w:szCs w:val="28"/>
        </w:rPr>
        <w:t>Нефтекамск</w:t>
      </w:r>
      <w:r w:rsidR="0037632F" w:rsidRPr="0037632F">
        <w:rPr>
          <w:rFonts w:ascii="Times New Roman" w:hAnsi="Times New Roman" w:cs="Times New Roman"/>
          <w:sz w:val="28"/>
          <w:szCs w:val="28"/>
        </w:rPr>
        <w:t xml:space="preserve"> Республик</w:t>
      </w:r>
      <w:r w:rsidR="00324236">
        <w:rPr>
          <w:rFonts w:ascii="Times New Roman" w:hAnsi="Times New Roman" w:cs="Times New Roman"/>
          <w:sz w:val="28"/>
          <w:szCs w:val="28"/>
        </w:rPr>
        <w:t>и</w:t>
      </w:r>
      <w:r w:rsidR="0037632F" w:rsidRPr="0037632F">
        <w:rPr>
          <w:rFonts w:ascii="Times New Roman" w:hAnsi="Times New Roman" w:cs="Times New Roman"/>
          <w:sz w:val="28"/>
          <w:szCs w:val="28"/>
        </w:rPr>
        <w:t xml:space="preserve"> Башкортостан</w:t>
      </w:r>
      <w:r w:rsidR="000F04E2">
        <w:rPr>
          <w:rFonts w:ascii="Times New Roman" w:hAnsi="Times New Roman" w:cs="Times New Roman"/>
          <w:sz w:val="28"/>
          <w:szCs w:val="28"/>
        </w:rPr>
        <w:t xml:space="preserve">                            </w:t>
      </w:r>
      <w:r w:rsidR="00BC2DE3">
        <w:rPr>
          <w:rFonts w:ascii="Times New Roman" w:hAnsi="Times New Roman" w:cs="Times New Roman"/>
          <w:sz w:val="28"/>
          <w:szCs w:val="28"/>
        </w:rPr>
        <w:t xml:space="preserve"> (далее – городской округ)</w:t>
      </w:r>
      <w:r w:rsidR="0037632F" w:rsidRPr="0037632F">
        <w:rPr>
          <w:rFonts w:ascii="Times New Roman" w:hAnsi="Times New Roman" w:cs="Times New Roman"/>
          <w:sz w:val="28"/>
          <w:szCs w:val="28"/>
        </w:rPr>
        <w:t>, устанавливает общие принци</w:t>
      </w:r>
      <w:r>
        <w:rPr>
          <w:rFonts w:ascii="Times New Roman" w:hAnsi="Times New Roman" w:cs="Times New Roman"/>
          <w:sz w:val="28"/>
          <w:szCs w:val="28"/>
        </w:rPr>
        <w:t>пы организации</w:t>
      </w:r>
      <w:r w:rsidR="000F04E2">
        <w:rPr>
          <w:rFonts w:ascii="Times New Roman" w:hAnsi="Times New Roman" w:cs="Times New Roman"/>
          <w:sz w:val="28"/>
          <w:szCs w:val="28"/>
        </w:rPr>
        <w:t xml:space="preserve">                      </w:t>
      </w:r>
      <w:r>
        <w:rPr>
          <w:rFonts w:ascii="Times New Roman" w:hAnsi="Times New Roman" w:cs="Times New Roman"/>
          <w:sz w:val="28"/>
          <w:szCs w:val="28"/>
        </w:rPr>
        <w:t xml:space="preserve"> и деятельности О</w:t>
      </w:r>
      <w:r w:rsidR="0037632F" w:rsidRPr="0037632F">
        <w:rPr>
          <w:rFonts w:ascii="Times New Roman" w:hAnsi="Times New Roman" w:cs="Times New Roman"/>
          <w:sz w:val="28"/>
          <w:szCs w:val="28"/>
        </w:rPr>
        <w:t xml:space="preserve">бщественной палаты городского округа город </w:t>
      </w:r>
      <w:r w:rsidR="00090306">
        <w:rPr>
          <w:rFonts w:ascii="Times New Roman" w:hAnsi="Times New Roman" w:cs="Times New Roman"/>
          <w:sz w:val="28"/>
          <w:szCs w:val="28"/>
        </w:rPr>
        <w:t>Нефтекамск</w:t>
      </w:r>
      <w:r w:rsidR="0037632F" w:rsidRPr="0037632F">
        <w:rPr>
          <w:rFonts w:ascii="Times New Roman" w:hAnsi="Times New Roman" w:cs="Times New Roman"/>
          <w:sz w:val="28"/>
          <w:szCs w:val="28"/>
        </w:rPr>
        <w:t xml:space="preserve"> Республики Башкортостан.</w:t>
      </w:r>
    </w:p>
    <w:p w:rsidR="0037632F" w:rsidRPr="00535A5D" w:rsidRDefault="0037632F" w:rsidP="0063324B">
      <w:pPr>
        <w:rPr>
          <w:rFonts w:ascii="Times New Roman" w:hAnsi="Times New Roman" w:cs="Times New Roman"/>
          <w:sz w:val="28"/>
          <w:szCs w:val="28"/>
        </w:rPr>
      </w:pPr>
    </w:p>
    <w:p w:rsidR="00823BE7" w:rsidRPr="000F04E2" w:rsidRDefault="00823BE7" w:rsidP="006B6188">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Общие положения</w:t>
      </w:r>
    </w:p>
    <w:p w:rsidR="003017A7" w:rsidRPr="006B6188" w:rsidRDefault="003017A7" w:rsidP="006B6188">
      <w:pPr>
        <w:jc w:val="center"/>
        <w:rPr>
          <w:rFonts w:ascii="Times New Roman" w:hAnsi="Times New Roman" w:cs="Times New Roman"/>
          <w:sz w:val="28"/>
          <w:szCs w:val="28"/>
        </w:rPr>
      </w:pPr>
    </w:p>
    <w:p w:rsidR="00BC2DE3" w:rsidRDefault="00823BE7" w:rsidP="006B6188">
      <w:pPr>
        <w:ind w:firstLine="851"/>
        <w:jc w:val="both"/>
        <w:rPr>
          <w:rFonts w:ascii="Times New Roman" w:hAnsi="Times New Roman" w:cs="Times New Roman"/>
          <w:sz w:val="28"/>
          <w:szCs w:val="28"/>
        </w:rPr>
      </w:pPr>
      <w:r w:rsidRPr="00535A5D">
        <w:rPr>
          <w:rFonts w:ascii="Times New Roman" w:hAnsi="Times New Roman" w:cs="Times New Roman"/>
          <w:sz w:val="28"/>
          <w:szCs w:val="28"/>
        </w:rPr>
        <w:t xml:space="preserve">1.1. </w:t>
      </w:r>
      <w:proofErr w:type="gramStart"/>
      <w:r w:rsidR="00BC2DE3" w:rsidRPr="00BC2DE3">
        <w:rPr>
          <w:rFonts w:ascii="Times New Roman" w:hAnsi="Times New Roman" w:cs="Times New Roman"/>
          <w:sz w:val="28"/>
          <w:szCs w:val="28"/>
        </w:rPr>
        <w:t xml:space="preserve">Общественная палата городского округа город </w:t>
      </w:r>
      <w:r w:rsidR="00090306">
        <w:rPr>
          <w:rFonts w:ascii="Times New Roman" w:hAnsi="Times New Roman" w:cs="Times New Roman"/>
          <w:sz w:val="28"/>
          <w:szCs w:val="28"/>
        </w:rPr>
        <w:t>Нефтекамск</w:t>
      </w:r>
      <w:r w:rsidR="00BC2DE3" w:rsidRPr="00BC2DE3">
        <w:rPr>
          <w:rFonts w:ascii="Times New Roman" w:hAnsi="Times New Roman" w:cs="Times New Roman"/>
          <w:sz w:val="28"/>
          <w:szCs w:val="28"/>
        </w:rPr>
        <w:t xml:space="preserve"> Республики Башкортостан (далее – Общественная палата) обеспечивает взаимодействие граждан Российской Федерации, проживающих на территории городского округа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w:t>
      </w:r>
      <w:r w:rsidR="000F04E2">
        <w:rPr>
          <w:rFonts w:ascii="Times New Roman" w:hAnsi="Times New Roman" w:cs="Times New Roman"/>
          <w:sz w:val="28"/>
          <w:szCs w:val="28"/>
        </w:rPr>
        <w:t xml:space="preserve">                     </w:t>
      </w:r>
      <w:r w:rsidR="00BC2DE3" w:rsidRPr="00BC2DE3">
        <w:rPr>
          <w:rFonts w:ascii="Times New Roman" w:hAnsi="Times New Roman" w:cs="Times New Roman"/>
          <w:sz w:val="28"/>
          <w:szCs w:val="28"/>
        </w:rPr>
        <w:t xml:space="preserve"> на территории городского округа (далее – некоммерческие  организации), </w:t>
      </w:r>
      <w:r w:rsidR="000F04E2">
        <w:rPr>
          <w:rFonts w:ascii="Times New Roman" w:hAnsi="Times New Roman" w:cs="Times New Roman"/>
          <w:sz w:val="28"/>
          <w:szCs w:val="28"/>
        </w:rPr>
        <w:t xml:space="preserve">                    </w:t>
      </w:r>
      <w:r w:rsidR="00BC2DE3" w:rsidRPr="00BC2DE3">
        <w:rPr>
          <w:rFonts w:ascii="Times New Roman" w:hAnsi="Times New Roman" w:cs="Times New Roman"/>
          <w:sz w:val="28"/>
          <w:szCs w:val="28"/>
        </w:rPr>
        <w:t>с территориальными органами исполнительных органов государственной власти Республики Башкортостан, находящимися на территории</w:t>
      </w:r>
      <w:proofErr w:type="gramEnd"/>
      <w:r w:rsidR="00BC2DE3" w:rsidRPr="00BC2DE3">
        <w:rPr>
          <w:rFonts w:ascii="Times New Roman" w:hAnsi="Times New Roman" w:cs="Times New Roman"/>
          <w:sz w:val="28"/>
          <w:szCs w:val="28"/>
        </w:rPr>
        <w:t xml:space="preserve"> </w:t>
      </w:r>
      <w:proofErr w:type="gramStart"/>
      <w:r w:rsidR="00BC2DE3" w:rsidRPr="00BC2DE3">
        <w:rPr>
          <w:rFonts w:ascii="Times New Roman" w:hAnsi="Times New Roman" w:cs="Times New Roman"/>
          <w:sz w:val="28"/>
          <w:szCs w:val="28"/>
        </w:rPr>
        <w:t>городского округа</w:t>
      </w:r>
      <w:r w:rsidR="007B4121">
        <w:rPr>
          <w:rFonts w:ascii="Times New Roman" w:hAnsi="Times New Roman" w:cs="Times New Roman"/>
          <w:sz w:val="28"/>
          <w:szCs w:val="28"/>
        </w:rPr>
        <w:t xml:space="preserve">, </w:t>
      </w:r>
      <w:r w:rsidR="000F04E2">
        <w:rPr>
          <w:rFonts w:ascii="Times New Roman" w:hAnsi="Times New Roman" w:cs="Times New Roman"/>
          <w:sz w:val="28"/>
          <w:szCs w:val="28"/>
        </w:rPr>
        <w:t xml:space="preserve">              </w:t>
      </w:r>
      <w:r w:rsidR="007B4121">
        <w:rPr>
          <w:rFonts w:ascii="Times New Roman" w:hAnsi="Times New Roman" w:cs="Times New Roman"/>
          <w:sz w:val="28"/>
          <w:szCs w:val="28"/>
        </w:rPr>
        <w:t>и</w:t>
      </w:r>
      <w:r w:rsidR="00BC2DE3" w:rsidRPr="00BC2DE3">
        <w:rPr>
          <w:rFonts w:ascii="Times New Roman" w:hAnsi="Times New Roman" w:cs="Times New Roman"/>
          <w:sz w:val="28"/>
          <w:szCs w:val="28"/>
        </w:rPr>
        <w:t xml:space="preserve"> </w:t>
      </w:r>
      <w:r w:rsidR="007B4121" w:rsidRPr="00BC2DE3">
        <w:rPr>
          <w:rFonts w:ascii="Times New Roman" w:hAnsi="Times New Roman" w:cs="Times New Roman"/>
          <w:sz w:val="28"/>
          <w:szCs w:val="28"/>
        </w:rPr>
        <w:t>органами местного самоуправления</w:t>
      </w:r>
      <w:r w:rsidR="007B4121">
        <w:rPr>
          <w:rFonts w:ascii="Times New Roman" w:hAnsi="Times New Roman" w:cs="Times New Roman"/>
          <w:sz w:val="28"/>
          <w:szCs w:val="28"/>
        </w:rPr>
        <w:t xml:space="preserve"> </w:t>
      </w:r>
      <w:r w:rsidR="00BC2DE3" w:rsidRPr="00BC2DE3">
        <w:rPr>
          <w:rFonts w:ascii="Times New Roman" w:hAnsi="Times New Roman" w:cs="Times New Roman"/>
          <w:sz w:val="28"/>
          <w:szCs w:val="28"/>
        </w:rPr>
        <w:t xml:space="preserve">в целях учета потребностей и интересов граждан, защиты прав и свобод граждан, прав и законных интересов некоммерческих организаций при осуществлении деятельности по вопросам местного значения, а также в целях осуществления общественного контроля </w:t>
      </w:r>
      <w:r w:rsidR="000F04E2">
        <w:rPr>
          <w:rFonts w:ascii="Times New Roman" w:hAnsi="Times New Roman" w:cs="Times New Roman"/>
          <w:sz w:val="28"/>
          <w:szCs w:val="28"/>
        </w:rPr>
        <w:t xml:space="preserve">                </w:t>
      </w:r>
      <w:r w:rsidR="00BC2DE3" w:rsidRPr="00BC2DE3">
        <w:rPr>
          <w:rFonts w:ascii="Times New Roman" w:hAnsi="Times New Roman" w:cs="Times New Roman"/>
          <w:sz w:val="28"/>
          <w:szCs w:val="28"/>
        </w:rPr>
        <w:t xml:space="preserve">за деятельностью территориальных органов исполнительных органов государственной власти Республики Башкортостан, органов местного </w:t>
      </w:r>
      <w:r w:rsidR="00BC2DE3" w:rsidRPr="00BC2DE3">
        <w:rPr>
          <w:rFonts w:ascii="Times New Roman" w:hAnsi="Times New Roman" w:cs="Times New Roman"/>
          <w:sz w:val="28"/>
          <w:szCs w:val="28"/>
        </w:rPr>
        <w:lastRenderedPageBreak/>
        <w:t xml:space="preserve">самоуправления, </w:t>
      </w:r>
      <w:r w:rsidR="00E75698">
        <w:rPr>
          <w:rFonts w:ascii="Times New Roman" w:hAnsi="Times New Roman" w:cs="Times New Roman"/>
          <w:sz w:val="28"/>
          <w:szCs w:val="28"/>
        </w:rPr>
        <w:t xml:space="preserve">муниципальных учреждений, </w:t>
      </w:r>
      <w:r w:rsidR="00BC2DE3" w:rsidRPr="00BC2DE3">
        <w:rPr>
          <w:rFonts w:ascii="Times New Roman" w:hAnsi="Times New Roman" w:cs="Times New Roman"/>
          <w:sz w:val="28"/>
          <w:szCs w:val="28"/>
        </w:rPr>
        <w:t xml:space="preserve">иных организаций, осуществляющих в соответствии с </w:t>
      </w:r>
      <w:r w:rsidR="00E75698">
        <w:rPr>
          <w:rFonts w:ascii="Times New Roman" w:hAnsi="Times New Roman" w:cs="Times New Roman"/>
          <w:sz w:val="28"/>
          <w:szCs w:val="28"/>
        </w:rPr>
        <w:t>законодательством</w:t>
      </w:r>
      <w:proofErr w:type="gramEnd"/>
      <w:r w:rsidR="00E75698">
        <w:rPr>
          <w:rFonts w:ascii="Times New Roman" w:hAnsi="Times New Roman" w:cs="Times New Roman"/>
          <w:sz w:val="28"/>
          <w:szCs w:val="28"/>
        </w:rPr>
        <w:t xml:space="preserve"> </w:t>
      </w:r>
      <w:r w:rsidR="00BC2DE3" w:rsidRPr="00BC2DE3">
        <w:rPr>
          <w:rFonts w:ascii="Times New Roman" w:hAnsi="Times New Roman" w:cs="Times New Roman"/>
          <w:sz w:val="28"/>
          <w:szCs w:val="28"/>
        </w:rPr>
        <w:t>отдельные публичные полномочия в части вопросов местного значения на территории  городского округа.</w:t>
      </w:r>
    </w:p>
    <w:p w:rsidR="00E75698" w:rsidRDefault="00823BE7" w:rsidP="00823BE7">
      <w:pPr>
        <w:ind w:firstLine="708"/>
        <w:jc w:val="both"/>
        <w:rPr>
          <w:rFonts w:ascii="Times New Roman" w:hAnsi="Times New Roman" w:cs="Times New Roman"/>
          <w:sz w:val="28"/>
          <w:szCs w:val="28"/>
        </w:rPr>
      </w:pPr>
      <w:r w:rsidRPr="00535A5D">
        <w:rPr>
          <w:rFonts w:ascii="Times New Roman" w:hAnsi="Times New Roman" w:cs="Times New Roman"/>
          <w:sz w:val="28"/>
          <w:szCs w:val="28"/>
        </w:rPr>
        <w:t xml:space="preserve">1.2. </w:t>
      </w:r>
      <w:r w:rsidR="00E75698" w:rsidRPr="00E75698">
        <w:rPr>
          <w:rFonts w:ascii="Times New Roman" w:hAnsi="Times New Roman" w:cs="Times New Roman"/>
          <w:sz w:val="28"/>
          <w:szCs w:val="28"/>
        </w:rPr>
        <w:t xml:space="preserve">Общественная палата формируется на основе добровольного участия </w:t>
      </w:r>
      <w:r w:rsidR="000F04E2">
        <w:rPr>
          <w:rFonts w:ascii="Times New Roman" w:hAnsi="Times New Roman" w:cs="Times New Roman"/>
          <w:sz w:val="28"/>
          <w:szCs w:val="28"/>
        </w:rPr>
        <w:t xml:space="preserve">                  </w:t>
      </w:r>
      <w:r w:rsidR="00E75698" w:rsidRPr="00E75698">
        <w:rPr>
          <w:rFonts w:ascii="Times New Roman" w:hAnsi="Times New Roman" w:cs="Times New Roman"/>
          <w:sz w:val="28"/>
          <w:szCs w:val="28"/>
        </w:rPr>
        <w:t>в ее деятельности граждан и некоммерческих организаций.</w:t>
      </w:r>
    </w:p>
    <w:p w:rsidR="00E75698" w:rsidRDefault="00823BE7" w:rsidP="00E75698">
      <w:pPr>
        <w:ind w:firstLine="708"/>
        <w:jc w:val="both"/>
        <w:rPr>
          <w:rFonts w:ascii="Times New Roman" w:hAnsi="Times New Roman" w:cs="Times New Roman"/>
          <w:sz w:val="28"/>
          <w:szCs w:val="28"/>
        </w:rPr>
      </w:pPr>
      <w:r w:rsidRPr="00CF7A8C">
        <w:rPr>
          <w:rFonts w:ascii="Times New Roman" w:hAnsi="Times New Roman" w:cs="Times New Roman"/>
          <w:sz w:val="28"/>
          <w:szCs w:val="28"/>
        </w:rPr>
        <w:t xml:space="preserve">1.3. </w:t>
      </w:r>
      <w:r w:rsidR="00E75698" w:rsidRPr="00CF7A8C">
        <w:rPr>
          <w:rFonts w:ascii="Times New Roman" w:hAnsi="Times New Roman" w:cs="Times New Roman"/>
          <w:sz w:val="28"/>
          <w:szCs w:val="28"/>
        </w:rPr>
        <w:t>Наименование «Общественная палата</w:t>
      </w:r>
      <w:r w:rsidR="00CF7A8C" w:rsidRPr="00CF7A8C">
        <w:rPr>
          <w:rFonts w:ascii="Times New Roman" w:hAnsi="Times New Roman" w:cs="Times New Roman"/>
          <w:sz w:val="28"/>
          <w:szCs w:val="28"/>
        </w:rPr>
        <w:t xml:space="preserve"> городского округа</w:t>
      </w:r>
      <w:r w:rsidR="000F04E2">
        <w:rPr>
          <w:rFonts w:ascii="Times New Roman" w:hAnsi="Times New Roman" w:cs="Times New Roman"/>
          <w:sz w:val="28"/>
          <w:szCs w:val="28"/>
        </w:rPr>
        <w:t xml:space="preserve">                             </w:t>
      </w:r>
      <w:r w:rsidR="00CF7A8C" w:rsidRPr="00CF7A8C">
        <w:rPr>
          <w:rFonts w:ascii="Times New Roman" w:hAnsi="Times New Roman" w:cs="Times New Roman"/>
          <w:sz w:val="28"/>
          <w:szCs w:val="28"/>
        </w:rPr>
        <w:t xml:space="preserve">город </w:t>
      </w:r>
      <w:r w:rsidR="00090306">
        <w:rPr>
          <w:rFonts w:ascii="Times New Roman" w:hAnsi="Times New Roman" w:cs="Times New Roman"/>
          <w:sz w:val="28"/>
          <w:szCs w:val="28"/>
        </w:rPr>
        <w:t>Нефтекамск</w:t>
      </w:r>
      <w:r w:rsidR="00CF7A8C" w:rsidRPr="00CF7A8C">
        <w:rPr>
          <w:rFonts w:ascii="Times New Roman" w:hAnsi="Times New Roman" w:cs="Times New Roman"/>
          <w:sz w:val="28"/>
          <w:szCs w:val="28"/>
        </w:rPr>
        <w:t xml:space="preserve"> Республики Башкортостан</w:t>
      </w:r>
      <w:r w:rsidR="00E75698" w:rsidRPr="00CF7A8C">
        <w:rPr>
          <w:rFonts w:ascii="Times New Roman" w:hAnsi="Times New Roman" w:cs="Times New Roman"/>
          <w:sz w:val="28"/>
          <w:szCs w:val="28"/>
        </w:rPr>
        <w:t xml:space="preserve">» не может быть использовано </w:t>
      </w:r>
      <w:r w:rsidR="000F04E2">
        <w:rPr>
          <w:rFonts w:ascii="Times New Roman" w:hAnsi="Times New Roman" w:cs="Times New Roman"/>
          <w:sz w:val="28"/>
          <w:szCs w:val="28"/>
        </w:rPr>
        <w:t xml:space="preserve">                       </w:t>
      </w:r>
      <w:r w:rsidR="00E75698" w:rsidRPr="00CF7A8C">
        <w:rPr>
          <w:rFonts w:ascii="Times New Roman" w:hAnsi="Times New Roman" w:cs="Times New Roman"/>
          <w:sz w:val="28"/>
          <w:szCs w:val="28"/>
        </w:rPr>
        <w:t>в наименованиях органов местного самоуправления, а также в наименованиях организаций.</w:t>
      </w:r>
    </w:p>
    <w:p w:rsidR="0097088A" w:rsidRPr="0097088A" w:rsidRDefault="0097088A" w:rsidP="0097088A">
      <w:pPr>
        <w:ind w:firstLine="708"/>
        <w:jc w:val="both"/>
        <w:rPr>
          <w:rFonts w:ascii="Times New Roman" w:hAnsi="Times New Roman" w:cs="Times New Roman"/>
          <w:sz w:val="28"/>
          <w:szCs w:val="28"/>
        </w:rPr>
      </w:pPr>
      <w:r w:rsidRPr="007B4121">
        <w:rPr>
          <w:rFonts w:ascii="Times New Roman" w:hAnsi="Times New Roman" w:cs="Times New Roman"/>
          <w:sz w:val="28"/>
          <w:szCs w:val="28"/>
        </w:rPr>
        <w:t xml:space="preserve">1.4. </w:t>
      </w:r>
      <w:r w:rsidRPr="0097088A">
        <w:rPr>
          <w:rFonts w:ascii="Times New Roman" w:hAnsi="Times New Roman" w:cs="Times New Roman"/>
          <w:sz w:val="28"/>
          <w:szCs w:val="28"/>
        </w:rPr>
        <w:t>Общественная палата не является юридическим лицом.</w:t>
      </w:r>
    </w:p>
    <w:p w:rsidR="00E75698" w:rsidRDefault="0097088A" w:rsidP="0097088A">
      <w:pPr>
        <w:ind w:firstLine="708"/>
        <w:jc w:val="both"/>
        <w:rPr>
          <w:rFonts w:ascii="Times New Roman" w:hAnsi="Times New Roman" w:cs="Times New Roman"/>
          <w:sz w:val="28"/>
          <w:szCs w:val="28"/>
        </w:rPr>
      </w:pPr>
      <w:r>
        <w:rPr>
          <w:rFonts w:ascii="Times New Roman" w:hAnsi="Times New Roman" w:cs="Times New Roman"/>
          <w:sz w:val="28"/>
          <w:szCs w:val="28"/>
        </w:rPr>
        <w:t>1.</w:t>
      </w:r>
      <w:r w:rsidR="007B4121">
        <w:rPr>
          <w:rFonts w:ascii="Times New Roman" w:hAnsi="Times New Roman" w:cs="Times New Roman"/>
          <w:sz w:val="28"/>
          <w:szCs w:val="28"/>
        </w:rPr>
        <w:t>5</w:t>
      </w:r>
      <w:r w:rsidRPr="0097088A">
        <w:rPr>
          <w:rFonts w:ascii="Times New Roman" w:hAnsi="Times New Roman" w:cs="Times New Roman"/>
          <w:sz w:val="28"/>
          <w:szCs w:val="28"/>
        </w:rPr>
        <w:t xml:space="preserve">. Положение об основах организации и деятельности Общественной палаты </w:t>
      </w:r>
      <w:r>
        <w:rPr>
          <w:rFonts w:ascii="Times New Roman" w:hAnsi="Times New Roman" w:cs="Times New Roman"/>
          <w:sz w:val="28"/>
          <w:szCs w:val="28"/>
        </w:rPr>
        <w:t xml:space="preserve">городского округа </w:t>
      </w:r>
      <w:r w:rsidRPr="0097088A">
        <w:rPr>
          <w:rFonts w:ascii="Times New Roman" w:hAnsi="Times New Roman" w:cs="Times New Roman"/>
          <w:sz w:val="28"/>
          <w:szCs w:val="28"/>
        </w:rPr>
        <w:t xml:space="preserve">утверждается </w:t>
      </w:r>
      <w:r>
        <w:rPr>
          <w:rFonts w:ascii="Times New Roman" w:hAnsi="Times New Roman" w:cs="Times New Roman"/>
          <w:sz w:val="28"/>
          <w:szCs w:val="28"/>
        </w:rPr>
        <w:t xml:space="preserve">Советом городского округа </w:t>
      </w:r>
      <w:r w:rsidRPr="0097088A">
        <w:rPr>
          <w:rFonts w:ascii="Times New Roman" w:hAnsi="Times New Roman" w:cs="Times New Roman"/>
          <w:sz w:val="28"/>
          <w:szCs w:val="28"/>
        </w:rPr>
        <w:t xml:space="preserve">и подлежит обязательному размещению на официальном сайте </w:t>
      </w:r>
      <w:r>
        <w:rPr>
          <w:rFonts w:ascii="Times New Roman" w:hAnsi="Times New Roman" w:cs="Times New Roman"/>
          <w:sz w:val="28"/>
          <w:szCs w:val="28"/>
        </w:rPr>
        <w:t>городского округа</w:t>
      </w:r>
      <w:r w:rsidRPr="0097088A">
        <w:rPr>
          <w:rFonts w:ascii="Times New Roman" w:hAnsi="Times New Roman" w:cs="Times New Roman"/>
          <w:sz w:val="28"/>
          <w:szCs w:val="28"/>
        </w:rPr>
        <w:t>.</w:t>
      </w:r>
    </w:p>
    <w:p w:rsidR="0097088A" w:rsidRDefault="0097088A" w:rsidP="0097088A">
      <w:pPr>
        <w:ind w:firstLine="708"/>
        <w:jc w:val="both"/>
        <w:rPr>
          <w:rFonts w:ascii="Times New Roman" w:hAnsi="Times New Roman" w:cs="Times New Roman"/>
          <w:sz w:val="28"/>
          <w:szCs w:val="28"/>
        </w:rPr>
      </w:pPr>
    </w:p>
    <w:p w:rsidR="0097088A" w:rsidRPr="000F04E2" w:rsidRDefault="0097088A" w:rsidP="00137EA2">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Цели и задачи Общественной палаты</w:t>
      </w:r>
    </w:p>
    <w:p w:rsidR="0097088A" w:rsidRPr="0097088A" w:rsidRDefault="0097088A" w:rsidP="0097088A">
      <w:pPr>
        <w:pStyle w:val="ab"/>
        <w:rPr>
          <w:rFonts w:ascii="Times New Roman" w:hAnsi="Times New Roman" w:cs="Times New Roman"/>
          <w:sz w:val="28"/>
          <w:szCs w:val="28"/>
        </w:rPr>
      </w:pPr>
    </w:p>
    <w:p w:rsidR="0097088A" w:rsidRPr="0097088A" w:rsidRDefault="0097088A" w:rsidP="0097088A">
      <w:pPr>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97088A">
        <w:rPr>
          <w:rFonts w:ascii="Times New Roman" w:hAnsi="Times New Roman" w:cs="Times New Roman"/>
          <w:sz w:val="28"/>
          <w:szCs w:val="28"/>
        </w:rPr>
        <w:t xml:space="preserve">Общественная палата призвана обеспечить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w:t>
      </w:r>
      <w:r w:rsidR="000F04E2">
        <w:rPr>
          <w:rFonts w:ascii="Times New Roman" w:hAnsi="Times New Roman" w:cs="Times New Roman"/>
          <w:sz w:val="28"/>
          <w:szCs w:val="28"/>
        </w:rPr>
        <w:t xml:space="preserve">                        </w:t>
      </w:r>
      <w:r w:rsidRPr="0097088A">
        <w:rPr>
          <w:rFonts w:ascii="Times New Roman" w:hAnsi="Times New Roman" w:cs="Times New Roman"/>
          <w:sz w:val="28"/>
          <w:szCs w:val="28"/>
        </w:rPr>
        <w:t xml:space="preserve">и социального развития </w:t>
      </w:r>
      <w:r>
        <w:rPr>
          <w:rFonts w:ascii="Times New Roman" w:hAnsi="Times New Roman" w:cs="Times New Roman"/>
          <w:sz w:val="28"/>
          <w:szCs w:val="28"/>
        </w:rPr>
        <w:t>городского округа</w:t>
      </w:r>
      <w:r w:rsidRPr="0097088A">
        <w:rPr>
          <w:rFonts w:ascii="Times New Roman" w:hAnsi="Times New Roman" w:cs="Times New Roman"/>
          <w:sz w:val="28"/>
          <w:szCs w:val="28"/>
        </w:rPr>
        <w:t>, защиты прав и свобод граждан, развития демократических институтов путем:</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1) привлечения граждан и некоммерческих организаций;</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2) выдвижения и поддержки гражданских инициатив, направленных </w:t>
      </w:r>
      <w:r w:rsidR="000F04E2">
        <w:rPr>
          <w:rFonts w:ascii="Times New Roman" w:hAnsi="Times New Roman" w:cs="Times New Roman"/>
          <w:sz w:val="28"/>
          <w:szCs w:val="28"/>
        </w:rPr>
        <w:t xml:space="preserve">                        </w:t>
      </w:r>
      <w:r w:rsidRPr="0097088A">
        <w:rPr>
          <w:rFonts w:ascii="Times New Roman" w:hAnsi="Times New Roman" w:cs="Times New Roman"/>
          <w:sz w:val="28"/>
          <w:szCs w:val="28"/>
        </w:rPr>
        <w:t>на реализацию конституционных прав, свобод и законных интересов граждан, прав и законных интересов некоммерческих организаций;</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3) выработки рекомендаций органам местного самоуправления </w:t>
      </w:r>
      <w:r w:rsidR="000F04E2">
        <w:rPr>
          <w:rFonts w:ascii="Times New Roman" w:hAnsi="Times New Roman" w:cs="Times New Roman"/>
          <w:sz w:val="28"/>
          <w:szCs w:val="28"/>
        </w:rPr>
        <w:t xml:space="preserve">                           </w:t>
      </w:r>
      <w:r w:rsidRPr="0097088A">
        <w:rPr>
          <w:rFonts w:ascii="Times New Roman" w:hAnsi="Times New Roman" w:cs="Times New Roman"/>
          <w:sz w:val="28"/>
          <w:szCs w:val="28"/>
        </w:rPr>
        <w:t>при определении приоритетов в области муниципальной поддержки некоммерческих организаций, деятельность которых направлена на развитие гражданского общества в муниципальном образовании;</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4) содействия некоммерческим организациям в развитии </w:t>
      </w:r>
      <w:proofErr w:type="spellStart"/>
      <w:r w:rsidRPr="0097088A">
        <w:rPr>
          <w:rFonts w:ascii="Times New Roman" w:hAnsi="Times New Roman" w:cs="Times New Roman"/>
          <w:sz w:val="28"/>
          <w:szCs w:val="28"/>
        </w:rPr>
        <w:t>грантовой</w:t>
      </w:r>
      <w:proofErr w:type="spellEnd"/>
      <w:r w:rsidRPr="0097088A">
        <w:rPr>
          <w:rFonts w:ascii="Times New Roman" w:hAnsi="Times New Roman" w:cs="Times New Roman"/>
          <w:sz w:val="28"/>
          <w:szCs w:val="28"/>
        </w:rPr>
        <w:t xml:space="preserve"> деятельности;</w:t>
      </w:r>
    </w:p>
    <w:p w:rsidR="0097088A" w:rsidRP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5) взаимодействия с Общественной палатой Российской Федерации, Общественной палатой Республики Башкортостан, а также общественными палатами муниципальных образований Республики Башкортостан, общественными советами при органах государственной власти Республики Башкортостан и органах местного самоуправления;</w:t>
      </w:r>
    </w:p>
    <w:p w:rsidR="0097088A" w:rsidRDefault="0097088A" w:rsidP="0097088A">
      <w:pPr>
        <w:ind w:firstLine="708"/>
        <w:jc w:val="both"/>
        <w:rPr>
          <w:rFonts w:ascii="Times New Roman" w:hAnsi="Times New Roman" w:cs="Times New Roman"/>
          <w:sz w:val="28"/>
          <w:szCs w:val="28"/>
        </w:rPr>
      </w:pPr>
      <w:r w:rsidRPr="0097088A">
        <w:rPr>
          <w:rFonts w:ascii="Times New Roman" w:hAnsi="Times New Roman" w:cs="Times New Roman"/>
          <w:sz w:val="28"/>
          <w:szCs w:val="28"/>
        </w:rPr>
        <w:t xml:space="preserve">6) оказания информационной, методической и иной поддержки общественным советам при органах местного самоуправления, некоммерческим организациям, деятельность которых направлена на развитие гражданского общества в </w:t>
      </w:r>
      <w:r w:rsidR="00137EA2">
        <w:rPr>
          <w:rFonts w:ascii="Times New Roman" w:hAnsi="Times New Roman" w:cs="Times New Roman"/>
          <w:sz w:val="28"/>
          <w:szCs w:val="28"/>
        </w:rPr>
        <w:t>городском округе</w:t>
      </w:r>
      <w:r w:rsidRPr="0097088A">
        <w:rPr>
          <w:rFonts w:ascii="Times New Roman" w:hAnsi="Times New Roman" w:cs="Times New Roman"/>
          <w:sz w:val="28"/>
          <w:szCs w:val="28"/>
        </w:rPr>
        <w:t>.</w:t>
      </w:r>
    </w:p>
    <w:p w:rsidR="0097088A" w:rsidRDefault="0097088A" w:rsidP="00823BE7">
      <w:pPr>
        <w:ind w:firstLine="708"/>
        <w:jc w:val="both"/>
        <w:rPr>
          <w:rFonts w:ascii="Times New Roman" w:hAnsi="Times New Roman" w:cs="Times New Roman"/>
          <w:sz w:val="28"/>
          <w:szCs w:val="28"/>
        </w:rPr>
      </w:pPr>
    </w:p>
    <w:p w:rsidR="006B6188" w:rsidRDefault="006B6188" w:rsidP="00823BE7">
      <w:pPr>
        <w:ind w:firstLine="708"/>
        <w:jc w:val="both"/>
        <w:rPr>
          <w:rFonts w:ascii="Times New Roman" w:hAnsi="Times New Roman" w:cs="Times New Roman"/>
          <w:sz w:val="28"/>
          <w:szCs w:val="28"/>
        </w:rPr>
      </w:pPr>
    </w:p>
    <w:p w:rsidR="006B6188" w:rsidRDefault="006B6188" w:rsidP="00823BE7">
      <w:pPr>
        <w:ind w:firstLine="708"/>
        <w:jc w:val="both"/>
        <w:rPr>
          <w:rFonts w:ascii="Times New Roman" w:hAnsi="Times New Roman" w:cs="Times New Roman"/>
          <w:sz w:val="28"/>
          <w:szCs w:val="28"/>
        </w:rPr>
      </w:pPr>
    </w:p>
    <w:p w:rsidR="0097088A" w:rsidRPr="000F04E2" w:rsidRDefault="00137EA2" w:rsidP="00137EA2">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lastRenderedPageBreak/>
        <w:t>Правовая основа деятельности Общественной палаты</w:t>
      </w:r>
    </w:p>
    <w:p w:rsidR="0097088A" w:rsidRDefault="0097088A" w:rsidP="00823BE7">
      <w:pPr>
        <w:ind w:firstLine="708"/>
        <w:jc w:val="both"/>
        <w:rPr>
          <w:rFonts w:ascii="Times New Roman" w:hAnsi="Times New Roman" w:cs="Times New Roman"/>
          <w:sz w:val="28"/>
          <w:szCs w:val="28"/>
        </w:rPr>
      </w:pPr>
    </w:p>
    <w:p w:rsidR="00137EA2" w:rsidRPr="00137EA2" w:rsidRDefault="00137EA2" w:rsidP="00137EA2">
      <w:pPr>
        <w:pStyle w:val="ab"/>
        <w:numPr>
          <w:ilvl w:val="1"/>
          <w:numId w:val="1"/>
        </w:numPr>
        <w:ind w:left="0" w:firstLine="708"/>
        <w:jc w:val="both"/>
        <w:rPr>
          <w:rFonts w:ascii="Times New Roman" w:hAnsi="Times New Roman" w:cs="Times New Roman"/>
          <w:sz w:val="28"/>
          <w:szCs w:val="28"/>
        </w:rPr>
      </w:pPr>
      <w:r w:rsidRPr="00137EA2">
        <w:rPr>
          <w:rFonts w:ascii="Times New Roman" w:hAnsi="Times New Roman" w:cs="Times New Roman"/>
          <w:sz w:val="28"/>
          <w:szCs w:val="28"/>
        </w:rPr>
        <w:t>Общественная палата осуществляет свою деятельность на основе Конституции Российской Федерации, Конституции Республики Башкортостан, федеральных законов, иных нормативных правовых актов Российской Федерации, законов и иных нормативных правовых актов Республики Башкортостан, муниципальных нормативных правовых актов.</w:t>
      </w:r>
    </w:p>
    <w:p w:rsidR="00137EA2" w:rsidRPr="00535A5D" w:rsidRDefault="00137EA2" w:rsidP="00823BE7">
      <w:pPr>
        <w:ind w:firstLine="708"/>
        <w:jc w:val="both"/>
        <w:rPr>
          <w:rFonts w:ascii="Times New Roman" w:hAnsi="Times New Roman" w:cs="Times New Roman"/>
          <w:sz w:val="28"/>
          <w:szCs w:val="28"/>
        </w:rPr>
      </w:pPr>
    </w:p>
    <w:p w:rsidR="00137EA2" w:rsidRPr="000F04E2" w:rsidRDefault="00137EA2" w:rsidP="009139D4">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Принципы формирования и деятельности Общественной палаты</w:t>
      </w:r>
    </w:p>
    <w:p w:rsidR="00137EA2" w:rsidRPr="00137EA2" w:rsidRDefault="00137EA2" w:rsidP="00137EA2">
      <w:pPr>
        <w:pStyle w:val="ab"/>
        <w:jc w:val="both"/>
        <w:rPr>
          <w:rFonts w:ascii="Times New Roman" w:hAnsi="Times New Roman" w:cs="Times New Roman"/>
          <w:sz w:val="28"/>
          <w:szCs w:val="28"/>
        </w:rPr>
      </w:pPr>
    </w:p>
    <w:p w:rsidR="00137EA2" w:rsidRPr="00137EA2" w:rsidRDefault="007B4121" w:rsidP="00137EA2">
      <w:pPr>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137EA2" w:rsidRPr="00137EA2">
        <w:rPr>
          <w:rFonts w:ascii="Times New Roman" w:hAnsi="Times New Roman" w:cs="Times New Roman"/>
          <w:sz w:val="28"/>
          <w:szCs w:val="28"/>
        </w:rPr>
        <w:t>Общественная палата формируется и осуществляет свою деятельность в соответствии с принципами:</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1) приоритета прав и законных интересов человека и гражданина;</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2) законности;</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3) равенства прав институтов гражданского общества;</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4) самоуправления;</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5) независимости;</w:t>
      </w:r>
    </w:p>
    <w:p w:rsidR="00137EA2" w:rsidRPr="00137EA2" w:rsidRDefault="00137EA2" w:rsidP="00137EA2">
      <w:pPr>
        <w:ind w:firstLine="709"/>
        <w:jc w:val="both"/>
        <w:rPr>
          <w:rFonts w:ascii="Times New Roman" w:hAnsi="Times New Roman" w:cs="Times New Roman"/>
          <w:sz w:val="28"/>
          <w:szCs w:val="28"/>
        </w:rPr>
      </w:pPr>
      <w:r w:rsidRPr="00137EA2">
        <w:rPr>
          <w:rFonts w:ascii="Times New Roman" w:hAnsi="Times New Roman" w:cs="Times New Roman"/>
          <w:sz w:val="28"/>
          <w:szCs w:val="28"/>
        </w:rPr>
        <w:t>6) открытости и гласности.</w:t>
      </w:r>
    </w:p>
    <w:p w:rsidR="00137EA2" w:rsidRDefault="00137EA2" w:rsidP="00823BE7">
      <w:pPr>
        <w:ind w:firstLine="708"/>
        <w:jc w:val="both"/>
        <w:rPr>
          <w:rFonts w:ascii="Times New Roman" w:hAnsi="Times New Roman" w:cs="Times New Roman"/>
          <w:sz w:val="28"/>
          <w:szCs w:val="28"/>
        </w:rPr>
      </w:pPr>
    </w:p>
    <w:p w:rsidR="00137EA2" w:rsidRPr="000F04E2" w:rsidRDefault="00137EA2" w:rsidP="009139D4">
      <w:pPr>
        <w:pStyle w:val="ab"/>
        <w:numPr>
          <w:ilvl w:val="0"/>
          <w:numId w:val="1"/>
        </w:numPr>
        <w:tabs>
          <w:tab w:val="left" w:pos="284"/>
        </w:tabs>
        <w:ind w:left="0" w:firstLine="0"/>
        <w:jc w:val="center"/>
        <w:rPr>
          <w:rFonts w:ascii="Times New Roman" w:hAnsi="Times New Roman" w:cs="Times New Roman"/>
          <w:b/>
          <w:sz w:val="28"/>
          <w:szCs w:val="28"/>
        </w:rPr>
      </w:pPr>
      <w:r w:rsidRPr="000F04E2">
        <w:rPr>
          <w:rFonts w:ascii="Times New Roman" w:hAnsi="Times New Roman" w:cs="Times New Roman"/>
          <w:b/>
          <w:sz w:val="28"/>
          <w:szCs w:val="28"/>
        </w:rPr>
        <w:t xml:space="preserve">Регламент Общественной палаты </w:t>
      </w:r>
    </w:p>
    <w:p w:rsidR="009139D4" w:rsidRDefault="009139D4" w:rsidP="009139D4">
      <w:pPr>
        <w:pStyle w:val="ab"/>
        <w:jc w:val="both"/>
        <w:rPr>
          <w:rFonts w:ascii="Times New Roman" w:hAnsi="Times New Roman" w:cs="Times New Roman"/>
          <w:sz w:val="28"/>
          <w:szCs w:val="28"/>
        </w:rPr>
      </w:pPr>
    </w:p>
    <w:p w:rsidR="00137EA2" w:rsidRPr="00684758" w:rsidRDefault="007734F9" w:rsidP="00137EA2">
      <w:pPr>
        <w:autoSpaceDE w:val="0"/>
        <w:autoSpaceDN w:val="0"/>
        <w:adjustRightInd w:val="0"/>
        <w:ind w:firstLine="540"/>
        <w:jc w:val="both"/>
        <w:outlineLvl w:val="0"/>
        <w:rPr>
          <w:rFonts w:ascii="Times New Roman" w:hAnsi="Times New Roman" w:cs="Times New Roman"/>
          <w:b/>
          <w:bCs/>
          <w:sz w:val="28"/>
          <w:szCs w:val="28"/>
        </w:rPr>
      </w:pPr>
      <w:r>
        <w:rPr>
          <w:rFonts w:ascii="Times New Roman" w:hAnsi="Times New Roman" w:cs="Times New Roman"/>
          <w:bCs/>
          <w:sz w:val="28"/>
          <w:szCs w:val="28"/>
        </w:rPr>
        <w:t>5.</w:t>
      </w:r>
      <w:r w:rsidR="00137EA2" w:rsidRPr="00684758">
        <w:rPr>
          <w:rFonts w:ascii="Times New Roman" w:hAnsi="Times New Roman" w:cs="Times New Roman"/>
          <w:bCs/>
          <w:sz w:val="28"/>
          <w:szCs w:val="28"/>
        </w:rPr>
        <w:t>1. Общественная палата утверждает Регламент Общественной палаты городского округа (далее - Регламент Общественной палаты).</w:t>
      </w:r>
    </w:p>
    <w:p w:rsidR="00137EA2" w:rsidRPr="00684758" w:rsidRDefault="007734F9" w:rsidP="00137EA2">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137EA2" w:rsidRPr="00684758">
        <w:rPr>
          <w:rFonts w:ascii="Times New Roman" w:hAnsi="Times New Roman" w:cs="Times New Roman"/>
          <w:bCs/>
          <w:sz w:val="28"/>
          <w:szCs w:val="28"/>
        </w:rPr>
        <w:t>2. Регламентом Общественной палаты устанавливаются:</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1) порядок участия членов Общественной палаты в ее деятельности;</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2) сроки и порядок проведения заседаний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3) состав, полномочия и порядок деятельности президиума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4) полномочия и порядок деятельности председателя Общественной палаты городского округа (далее – председатель Общественной палаты) и заместителя председателя Общественной палаты городского округа (далее – заместитель председателя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 xml:space="preserve">5) порядок формирования и деятельности комиссий и рабочих групп Общественной палаты, а также порядок избрания и полномочия их руководителей; </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6) порядок прекращения и приостановления полномочий членов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7) формы и порядок принятия решений Общественной палаты;</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 xml:space="preserve">8) порядок привлечения к работе Общественной палаты граждан, </w:t>
      </w:r>
      <w:r w:rsidR="000F04E2">
        <w:rPr>
          <w:rFonts w:ascii="Times New Roman" w:hAnsi="Times New Roman" w:cs="Times New Roman"/>
          <w:bCs/>
          <w:sz w:val="28"/>
          <w:szCs w:val="28"/>
        </w:rPr>
        <w:t xml:space="preserve">                           </w:t>
      </w:r>
      <w:r w:rsidRPr="00684758">
        <w:rPr>
          <w:rFonts w:ascii="Times New Roman" w:hAnsi="Times New Roman" w:cs="Times New Roman"/>
          <w:bCs/>
          <w:sz w:val="28"/>
          <w:szCs w:val="28"/>
        </w:rPr>
        <w:t xml:space="preserve">а также некоммерческих организаций, представители которых не вошли </w:t>
      </w:r>
      <w:r w:rsidR="000F04E2">
        <w:rPr>
          <w:rFonts w:ascii="Times New Roman" w:hAnsi="Times New Roman" w:cs="Times New Roman"/>
          <w:bCs/>
          <w:sz w:val="28"/>
          <w:szCs w:val="28"/>
        </w:rPr>
        <w:t xml:space="preserve">                         </w:t>
      </w:r>
      <w:r w:rsidRPr="00684758">
        <w:rPr>
          <w:rFonts w:ascii="Times New Roman" w:hAnsi="Times New Roman" w:cs="Times New Roman"/>
          <w:bCs/>
          <w:sz w:val="28"/>
          <w:szCs w:val="28"/>
        </w:rPr>
        <w:t>в ее состав, и формы их взаимодействия с Общественной палатой;</w:t>
      </w:r>
    </w:p>
    <w:p w:rsidR="00137EA2" w:rsidRPr="00684758" w:rsidRDefault="00137EA2" w:rsidP="00137EA2">
      <w:pPr>
        <w:autoSpaceDE w:val="0"/>
        <w:autoSpaceDN w:val="0"/>
        <w:adjustRightInd w:val="0"/>
        <w:ind w:firstLine="540"/>
        <w:jc w:val="both"/>
        <w:rPr>
          <w:rFonts w:ascii="Times New Roman" w:hAnsi="Times New Roman" w:cs="Times New Roman"/>
          <w:bCs/>
          <w:sz w:val="28"/>
          <w:szCs w:val="28"/>
        </w:rPr>
      </w:pPr>
      <w:r w:rsidRPr="00684758">
        <w:rPr>
          <w:rFonts w:ascii="Times New Roman" w:hAnsi="Times New Roman" w:cs="Times New Roman"/>
          <w:bCs/>
          <w:sz w:val="28"/>
          <w:szCs w:val="28"/>
        </w:rPr>
        <w:t>9) иные вопросы внутренней организации и порядка деятельности Общественной палаты.</w:t>
      </w:r>
    </w:p>
    <w:p w:rsidR="00137EA2" w:rsidRPr="00684758" w:rsidRDefault="007734F9" w:rsidP="00137EA2">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00137EA2" w:rsidRPr="00684758">
        <w:rPr>
          <w:rFonts w:ascii="Times New Roman" w:hAnsi="Times New Roman" w:cs="Times New Roman"/>
          <w:bCs/>
          <w:sz w:val="28"/>
          <w:szCs w:val="28"/>
        </w:rPr>
        <w:t xml:space="preserve">3. Изменения в Регламент Общественной палаты утверждаются решением Общественной палаты по представлению президиума Общественной палаты </w:t>
      </w:r>
      <w:r w:rsidR="000F04E2">
        <w:rPr>
          <w:rFonts w:ascii="Times New Roman" w:hAnsi="Times New Roman" w:cs="Times New Roman"/>
          <w:bCs/>
          <w:sz w:val="28"/>
          <w:szCs w:val="28"/>
        </w:rPr>
        <w:t xml:space="preserve">      </w:t>
      </w:r>
      <w:r w:rsidR="00137EA2" w:rsidRPr="00684758">
        <w:rPr>
          <w:rFonts w:ascii="Times New Roman" w:hAnsi="Times New Roman" w:cs="Times New Roman"/>
          <w:bCs/>
          <w:sz w:val="28"/>
          <w:szCs w:val="28"/>
        </w:rPr>
        <w:t>или по инициативе не менее чем одной трети членов Общественной палаты.</w:t>
      </w:r>
    </w:p>
    <w:p w:rsidR="00137EA2" w:rsidRPr="00137EA2" w:rsidRDefault="00137EA2" w:rsidP="00137EA2">
      <w:pPr>
        <w:pStyle w:val="ab"/>
        <w:jc w:val="both"/>
        <w:rPr>
          <w:rFonts w:ascii="Times New Roman" w:hAnsi="Times New Roman" w:cs="Times New Roman"/>
          <w:sz w:val="28"/>
          <w:szCs w:val="28"/>
        </w:rPr>
      </w:pPr>
    </w:p>
    <w:p w:rsidR="007734F9" w:rsidRPr="000F04E2" w:rsidRDefault="007734F9" w:rsidP="007734F9">
      <w:pPr>
        <w:jc w:val="center"/>
        <w:rPr>
          <w:rFonts w:ascii="Times New Roman" w:hAnsi="Times New Roman" w:cs="Times New Roman"/>
          <w:b/>
          <w:sz w:val="28"/>
          <w:szCs w:val="28"/>
        </w:rPr>
      </w:pPr>
      <w:r w:rsidRPr="000F04E2">
        <w:rPr>
          <w:rFonts w:ascii="Times New Roman" w:hAnsi="Times New Roman" w:cs="Times New Roman"/>
          <w:b/>
          <w:sz w:val="28"/>
          <w:szCs w:val="28"/>
        </w:rPr>
        <w:t>6. Кодекс этики членов Общественной палаты</w:t>
      </w:r>
    </w:p>
    <w:p w:rsidR="007734F9" w:rsidRPr="007734F9" w:rsidRDefault="007734F9" w:rsidP="007734F9">
      <w:pPr>
        <w:ind w:firstLine="708"/>
        <w:jc w:val="both"/>
        <w:rPr>
          <w:rFonts w:ascii="Times New Roman" w:hAnsi="Times New Roman" w:cs="Times New Roman"/>
          <w:sz w:val="28"/>
          <w:szCs w:val="28"/>
        </w:rPr>
      </w:pPr>
    </w:p>
    <w:p w:rsidR="00137EA2" w:rsidRDefault="007734F9" w:rsidP="007734F9">
      <w:pPr>
        <w:ind w:firstLine="708"/>
        <w:jc w:val="both"/>
        <w:rPr>
          <w:rFonts w:ascii="Times New Roman" w:hAnsi="Times New Roman" w:cs="Times New Roman"/>
          <w:sz w:val="28"/>
          <w:szCs w:val="28"/>
        </w:rPr>
      </w:pPr>
      <w:r>
        <w:rPr>
          <w:rFonts w:ascii="Times New Roman" w:hAnsi="Times New Roman" w:cs="Times New Roman"/>
          <w:sz w:val="28"/>
          <w:szCs w:val="28"/>
        </w:rPr>
        <w:t>6.1. П</w:t>
      </w:r>
      <w:r w:rsidRPr="007734F9">
        <w:rPr>
          <w:rFonts w:ascii="Times New Roman" w:hAnsi="Times New Roman" w:cs="Times New Roman"/>
          <w:sz w:val="28"/>
          <w:szCs w:val="28"/>
        </w:rPr>
        <w:t xml:space="preserve">резидиум Общественной палаты разрабатывает и представляет </w:t>
      </w:r>
      <w:r w:rsidR="000F04E2">
        <w:rPr>
          <w:rFonts w:ascii="Times New Roman" w:hAnsi="Times New Roman" w:cs="Times New Roman"/>
          <w:sz w:val="28"/>
          <w:szCs w:val="28"/>
        </w:rPr>
        <w:t xml:space="preserve">                      </w:t>
      </w:r>
      <w:r w:rsidRPr="007734F9">
        <w:rPr>
          <w:rFonts w:ascii="Times New Roman" w:hAnsi="Times New Roman" w:cs="Times New Roman"/>
          <w:sz w:val="28"/>
          <w:szCs w:val="28"/>
        </w:rPr>
        <w:t xml:space="preserve">на утверждение Общественной палаты Кодекс этики членов Общественной палаты </w:t>
      </w:r>
      <w:r>
        <w:rPr>
          <w:rFonts w:ascii="Times New Roman" w:hAnsi="Times New Roman" w:cs="Times New Roman"/>
          <w:sz w:val="28"/>
          <w:szCs w:val="28"/>
        </w:rPr>
        <w:t>городского округа</w:t>
      </w:r>
      <w:r w:rsidRPr="007734F9">
        <w:rPr>
          <w:rFonts w:ascii="Times New Roman" w:hAnsi="Times New Roman" w:cs="Times New Roman"/>
          <w:sz w:val="28"/>
          <w:szCs w:val="28"/>
        </w:rPr>
        <w:t xml:space="preserve"> (далее – Кодекс этики). Выполнение требований, предусмотренных Кодексом этики, является обязательным для членов Общественной палаты.</w:t>
      </w:r>
    </w:p>
    <w:p w:rsidR="007734F9" w:rsidRDefault="007734F9" w:rsidP="007734F9">
      <w:pPr>
        <w:ind w:firstLine="708"/>
        <w:jc w:val="both"/>
        <w:rPr>
          <w:rFonts w:ascii="Times New Roman" w:hAnsi="Times New Roman" w:cs="Times New Roman"/>
          <w:sz w:val="28"/>
          <w:szCs w:val="28"/>
        </w:rPr>
      </w:pPr>
    </w:p>
    <w:p w:rsidR="007734F9" w:rsidRPr="000F04E2" w:rsidRDefault="007734F9" w:rsidP="007734F9">
      <w:pPr>
        <w:pStyle w:val="ab"/>
        <w:ind w:left="0"/>
        <w:jc w:val="center"/>
        <w:rPr>
          <w:rFonts w:ascii="Times New Roman" w:hAnsi="Times New Roman" w:cs="Times New Roman"/>
          <w:b/>
          <w:sz w:val="28"/>
          <w:szCs w:val="28"/>
        </w:rPr>
      </w:pPr>
      <w:r w:rsidRPr="000F04E2">
        <w:rPr>
          <w:rFonts w:ascii="Times New Roman" w:hAnsi="Times New Roman" w:cs="Times New Roman"/>
          <w:b/>
          <w:sz w:val="28"/>
          <w:szCs w:val="28"/>
        </w:rPr>
        <w:t>7. Член Общественной палаты</w:t>
      </w:r>
    </w:p>
    <w:p w:rsidR="007734F9" w:rsidRPr="007734F9" w:rsidRDefault="007734F9" w:rsidP="007734F9">
      <w:pPr>
        <w:pStyle w:val="ab"/>
        <w:jc w:val="both"/>
        <w:rPr>
          <w:rFonts w:ascii="Times New Roman" w:hAnsi="Times New Roman" w:cs="Times New Roman"/>
          <w:sz w:val="28"/>
          <w:szCs w:val="28"/>
        </w:rPr>
      </w:pP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1. Членом Общественной палаты может быть гражданин, достигший возраста восемнадцати лет.</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2. Членами Общественной палаты не могут быть:</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1)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Республики Башкортостан, должности государственной гражданской службы Республики Башкортостан, иных субъектов Российской Федерации, лица, замещающие муниципальные должности, должности муниципальной службы;</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 xml:space="preserve">2) лица, признанные на основании решения суда недееспособными </w:t>
      </w:r>
      <w:r w:rsidR="000F04E2">
        <w:rPr>
          <w:rFonts w:ascii="Times New Roman" w:hAnsi="Times New Roman" w:cs="Times New Roman"/>
          <w:sz w:val="28"/>
          <w:szCs w:val="28"/>
        </w:rPr>
        <w:t xml:space="preserve">                      </w:t>
      </w:r>
      <w:r w:rsidRPr="007734F9">
        <w:rPr>
          <w:rFonts w:ascii="Times New Roman" w:hAnsi="Times New Roman" w:cs="Times New Roman"/>
          <w:sz w:val="28"/>
          <w:szCs w:val="28"/>
        </w:rPr>
        <w:t>или ограниченно дееспособными;</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3) лица, имеющие непогашенную или неснятую судимость;</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 xml:space="preserve">5) </w:t>
      </w:r>
      <w:r w:rsidRPr="00846D03">
        <w:rPr>
          <w:rFonts w:ascii="Times New Roman" w:hAnsi="Times New Roman" w:cs="Times New Roman"/>
          <w:sz w:val="28"/>
          <w:szCs w:val="28"/>
        </w:rPr>
        <w:t xml:space="preserve">лица, членство которых в Общественной палате ранее было прекращено на основании </w:t>
      </w:r>
      <w:r w:rsidR="00846D03" w:rsidRPr="00846D03">
        <w:rPr>
          <w:rFonts w:ascii="Times New Roman" w:hAnsi="Times New Roman" w:cs="Times New Roman"/>
          <w:sz w:val="28"/>
          <w:szCs w:val="28"/>
        </w:rPr>
        <w:t>под</w:t>
      </w:r>
      <w:r w:rsidRPr="00846D03">
        <w:rPr>
          <w:rFonts w:ascii="Times New Roman" w:hAnsi="Times New Roman" w:cs="Times New Roman"/>
          <w:sz w:val="28"/>
          <w:szCs w:val="28"/>
        </w:rPr>
        <w:t xml:space="preserve">пункта 4 </w:t>
      </w:r>
      <w:r w:rsidR="00846D03" w:rsidRPr="00846D03">
        <w:rPr>
          <w:rFonts w:ascii="Times New Roman" w:hAnsi="Times New Roman" w:cs="Times New Roman"/>
          <w:sz w:val="28"/>
          <w:szCs w:val="28"/>
        </w:rPr>
        <w:t>пункта 10.</w:t>
      </w:r>
      <w:r w:rsidR="00846D03">
        <w:rPr>
          <w:rFonts w:ascii="Times New Roman" w:hAnsi="Times New Roman" w:cs="Times New Roman"/>
          <w:sz w:val="28"/>
          <w:szCs w:val="28"/>
        </w:rPr>
        <w:t>1</w:t>
      </w:r>
      <w:r w:rsidRPr="00846D03">
        <w:rPr>
          <w:rFonts w:ascii="Times New Roman" w:hAnsi="Times New Roman" w:cs="Times New Roman"/>
          <w:sz w:val="28"/>
          <w:szCs w:val="28"/>
        </w:rPr>
        <w:t xml:space="preserve">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6) депутаты Совета городского округа;</w:t>
      </w:r>
    </w:p>
    <w:p w:rsidR="007734F9" w:rsidRPr="007734F9" w:rsidRDefault="007734F9" w:rsidP="00C017F6">
      <w:pPr>
        <w:pStyle w:val="ab"/>
        <w:ind w:left="0" w:firstLine="709"/>
        <w:jc w:val="both"/>
        <w:rPr>
          <w:rFonts w:ascii="Times New Roman" w:hAnsi="Times New Roman" w:cs="Times New Roman"/>
          <w:sz w:val="28"/>
          <w:szCs w:val="28"/>
        </w:rPr>
      </w:pPr>
      <w:r w:rsidRPr="007734F9">
        <w:rPr>
          <w:rFonts w:ascii="Times New Roman" w:hAnsi="Times New Roman" w:cs="Times New Roman"/>
          <w:sz w:val="28"/>
          <w:szCs w:val="28"/>
        </w:rPr>
        <w:t>7) члены Совета при Главе Республики Башкортостан по правам человека и развитию институтов гражданского общества.</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 xml:space="preserve">3. Члены Общественной палаты осуществляют свою деятельность </w:t>
      </w:r>
      <w:r w:rsidR="000F04E2">
        <w:rPr>
          <w:rFonts w:ascii="Times New Roman" w:hAnsi="Times New Roman" w:cs="Times New Roman"/>
          <w:sz w:val="28"/>
          <w:szCs w:val="28"/>
        </w:rPr>
        <w:t xml:space="preserve">                      </w:t>
      </w:r>
      <w:r w:rsidR="007734F9" w:rsidRPr="007734F9">
        <w:rPr>
          <w:rFonts w:ascii="Times New Roman" w:hAnsi="Times New Roman" w:cs="Times New Roman"/>
          <w:sz w:val="28"/>
          <w:szCs w:val="28"/>
        </w:rPr>
        <w:t>на общественных началах.</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 xml:space="preserve">4. Член Общественной палаты приостанавливает членство </w:t>
      </w:r>
      <w:r w:rsidR="000F04E2">
        <w:rPr>
          <w:rFonts w:ascii="Times New Roman" w:hAnsi="Times New Roman" w:cs="Times New Roman"/>
          <w:sz w:val="28"/>
          <w:szCs w:val="28"/>
        </w:rPr>
        <w:t xml:space="preserve">                                    </w:t>
      </w:r>
      <w:r w:rsidR="007734F9" w:rsidRPr="007734F9">
        <w:rPr>
          <w:rFonts w:ascii="Times New Roman" w:hAnsi="Times New Roman" w:cs="Times New Roman"/>
          <w:sz w:val="28"/>
          <w:szCs w:val="28"/>
        </w:rPr>
        <w:t>в политической партии на срок осуществления своих полномочий.</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5. Объединение членов Общественной палаты по принципу национальной, религиозной, региональной или партийной принадлежности</w:t>
      </w:r>
      <w:r w:rsidR="000F04E2">
        <w:rPr>
          <w:rFonts w:ascii="Times New Roman" w:hAnsi="Times New Roman" w:cs="Times New Roman"/>
          <w:sz w:val="28"/>
          <w:szCs w:val="28"/>
        </w:rPr>
        <w:t xml:space="preserve">                   </w:t>
      </w:r>
      <w:r w:rsidR="007734F9" w:rsidRPr="007734F9">
        <w:rPr>
          <w:rFonts w:ascii="Times New Roman" w:hAnsi="Times New Roman" w:cs="Times New Roman"/>
          <w:sz w:val="28"/>
          <w:szCs w:val="28"/>
        </w:rPr>
        <w:t xml:space="preserve"> не допускается.</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7734F9" w:rsidRPr="007734F9">
        <w:rPr>
          <w:rFonts w:ascii="Times New Roman" w:hAnsi="Times New Roman" w:cs="Times New Roman"/>
          <w:sz w:val="28"/>
          <w:szCs w:val="28"/>
        </w:rPr>
        <w:t>6. Члены Общественной палаты при осуществлении своих полномочий не связаны решениями некоммерческих организаций.</w:t>
      </w:r>
    </w:p>
    <w:p w:rsidR="007734F9" w:rsidRPr="007734F9" w:rsidRDefault="00C017F6" w:rsidP="00C017F6">
      <w:pPr>
        <w:pStyle w:val="ab"/>
        <w:ind w:left="0" w:firstLine="709"/>
        <w:jc w:val="both"/>
        <w:rPr>
          <w:rFonts w:ascii="Times New Roman" w:hAnsi="Times New Roman" w:cs="Times New Roman"/>
          <w:sz w:val="28"/>
          <w:szCs w:val="28"/>
        </w:rPr>
      </w:pPr>
      <w:r>
        <w:rPr>
          <w:rFonts w:ascii="Times New Roman" w:hAnsi="Times New Roman" w:cs="Times New Roman"/>
          <w:sz w:val="28"/>
          <w:szCs w:val="28"/>
        </w:rPr>
        <w:t>7.</w:t>
      </w:r>
      <w:r w:rsidR="007734F9" w:rsidRPr="007734F9">
        <w:rPr>
          <w:rFonts w:ascii="Times New Roman" w:hAnsi="Times New Roman" w:cs="Times New Roman"/>
          <w:sz w:val="28"/>
          <w:szCs w:val="28"/>
        </w:rPr>
        <w:t>7. Отзыв члена Общественной палаты не допускается.</w:t>
      </w:r>
    </w:p>
    <w:p w:rsidR="007734F9" w:rsidRDefault="007734F9" w:rsidP="007734F9">
      <w:pPr>
        <w:ind w:firstLine="708"/>
        <w:jc w:val="both"/>
        <w:rPr>
          <w:rFonts w:ascii="Times New Roman" w:hAnsi="Times New Roman" w:cs="Times New Roman"/>
          <w:sz w:val="28"/>
          <w:szCs w:val="28"/>
        </w:rPr>
      </w:pPr>
    </w:p>
    <w:p w:rsidR="00C017F6" w:rsidRPr="000F04E2" w:rsidRDefault="00C017F6" w:rsidP="00C017F6">
      <w:pPr>
        <w:jc w:val="center"/>
        <w:rPr>
          <w:rFonts w:ascii="Times New Roman" w:hAnsi="Times New Roman" w:cs="Times New Roman"/>
          <w:b/>
          <w:sz w:val="28"/>
          <w:szCs w:val="28"/>
        </w:rPr>
      </w:pPr>
      <w:r w:rsidRPr="000F04E2">
        <w:rPr>
          <w:rFonts w:ascii="Times New Roman" w:hAnsi="Times New Roman" w:cs="Times New Roman"/>
          <w:b/>
          <w:sz w:val="28"/>
          <w:szCs w:val="28"/>
        </w:rPr>
        <w:t>8. Состав и порядок формирования Общественной палаты</w:t>
      </w:r>
    </w:p>
    <w:p w:rsidR="00C017F6" w:rsidRPr="00C017F6" w:rsidRDefault="00C017F6" w:rsidP="00C017F6">
      <w:pPr>
        <w:ind w:firstLine="708"/>
        <w:jc w:val="both"/>
        <w:rPr>
          <w:rFonts w:ascii="Times New Roman" w:hAnsi="Times New Roman" w:cs="Times New Roman"/>
          <w:sz w:val="28"/>
          <w:szCs w:val="28"/>
        </w:rPr>
      </w:pPr>
    </w:p>
    <w:p w:rsidR="00C017F6" w:rsidRPr="00C017F6" w:rsidRDefault="00C017F6"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Pr="00C017F6">
        <w:rPr>
          <w:rFonts w:ascii="Times New Roman" w:hAnsi="Times New Roman" w:cs="Times New Roman"/>
          <w:sz w:val="28"/>
          <w:szCs w:val="28"/>
        </w:rPr>
        <w:t xml:space="preserve">1. Информация о начале процедуры формирования нового состава Общественной палаты </w:t>
      </w:r>
      <w:r>
        <w:rPr>
          <w:rFonts w:ascii="Times New Roman" w:hAnsi="Times New Roman" w:cs="Times New Roman"/>
          <w:sz w:val="28"/>
          <w:szCs w:val="28"/>
        </w:rPr>
        <w:t xml:space="preserve">городского округа </w:t>
      </w:r>
      <w:r w:rsidRPr="00C017F6">
        <w:rPr>
          <w:rFonts w:ascii="Times New Roman" w:hAnsi="Times New Roman" w:cs="Times New Roman"/>
          <w:sz w:val="28"/>
          <w:szCs w:val="28"/>
        </w:rPr>
        <w:t xml:space="preserve">размещается на официальном сайте </w:t>
      </w:r>
      <w:r>
        <w:rPr>
          <w:rFonts w:ascii="Times New Roman" w:hAnsi="Times New Roman" w:cs="Times New Roman"/>
          <w:sz w:val="28"/>
          <w:szCs w:val="28"/>
        </w:rPr>
        <w:t xml:space="preserve">городского округа </w:t>
      </w:r>
      <w:r w:rsidRPr="00C017F6">
        <w:rPr>
          <w:rFonts w:ascii="Times New Roman" w:hAnsi="Times New Roman" w:cs="Times New Roman"/>
          <w:sz w:val="28"/>
          <w:szCs w:val="28"/>
        </w:rPr>
        <w:t>и публикуется в официальных местных печатных изданиях.</w:t>
      </w:r>
    </w:p>
    <w:p w:rsidR="00C017F6" w:rsidRPr="00C017F6" w:rsidRDefault="00C017F6"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2</w:t>
      </w:r>
      <w:r w:rsidRPr="00C017F6">
        <w:rPr>
          <w:rFonts w:ascii="Times New Roman" w:hAnsi="Times New Roman" w:cs="Times New Roman"/>
          <w:sz w:val="28"/>
          <w:szCs w:val="28"/>
        </w:rPr>
        <w:t xml:space="preserve">. </w:t>
      </w:r>
      <w:r w:rsidRPr="005400F5">
        <w:rPr>
          <w:rFonts w:ascii="Times New Roman" w:hAnsi="Times New Roman" w:cs="Times New Roman"/>
          <w:sz w:val="28"/>
          <w:szCs w:val="28"/>
        </w:rPr>
        <w:t xml:space="preserve">Количественный состав Общественной палаты </w:t>
      </w:r>
      <w:r w:rsidRPr="00C017F6">
        <w:rPr>
          <w:rFonts w:ascii="Times New Roman" w:hAnsi="Times New Roman" w:cs="Times New Roman"/>
          <w:sz w:val="28"/>
          <w:szCs w:val="28"/>
        </w:rPr>
        <w:t>пятнадцать человек.</w:t>
      </w:r>
    </w:p>
    <w:p w:rsidR="00C017F6" w:rsidRDefault="00C017F6"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3</w:t>
      </w:r>
      <w:r>
        <w:rPr>
          <w:rFonts w:ascii="Times New Roman" w:hAnsi="Times New Roman" w:cs="Times New Roman"/>
          <w:sz w:val="28"/>
          <w:szCs w:val="28"/>
        </w:rPr>
        <w:t>.</w:t>
      </w:r>
      <w:r w:rsidRPr="00C017F6">
        <w:rPr>
          <w:rFonts w:ascii="Times New Roman" w:hAnsi="Times New Roman" w:cs="Times New Roman"/>
          <w:sz w:val="28"/>
          <w:szCs w:val="28"/>
        </w:rPr>
        <w:t xml:space="preserve"> Правом на выдвижение кандидатов в члены Общественной палаты обладают некоммерческие организации, Общественная палата Республики Башкортостан в порядке, установленном настоящ</w:t>
      </w:r>
      <w:r w:rsidR="00CA101C">
        <w:rPr>
          <w:rFonts w:ascii="Times New Roman" w:hAnsi="Times New Roman" w:cs="Times New Roman"/>
          <w:sz w:val="28"/>
          <w:szCs w:val="28"/>
        </w:rPr>
        <w:t>им</w:t>
      </w:r>
      <w:r w:rsidRPr="00C017F6">
        <w:rPr>
          <w:rFonts w:ascii="Times New Roman" w:hAnsi="Times New Roman" w:cs="Times New Roman"/>
          <w:sz w:val="28"/>
          <w:szCs w:val="28"/>
        </w:rPr>
        <w:t xml:space="preserve"> </w:t>
      </w:r>
      <w:r w:rsidR="00CA101C">
        <w:rPr>
          <w:rFonts w:ascii="Times New Roman" w:hAnsi="Times New Roman" w:cs="Times New Roman"/>
          <w:sz w:val="28"/>
          <w:szCs w:val="28"/>
        </w:rPr>
        <w:t>разделом</w:t>
      </w:r>
      <w:r w:rsidRPr="00C017F6">
        <w:rPr>
          <w:rFonts w:ascii="Times New Roman" w:hAnsi="Times New Roman" w:cs="Times New Roman"/>
          <w:sz w:val="28"/>
          <w:szCs w:val="28"/>
        </w:rPr>
        <w:t>.</w:t>
      </w:r>
    </w:p>
    <w:p w:rsidR="000664AA"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4</w:t>
      </w:r>
      <w:r w:rsidRPr="000664AA">
        <w:rPr>
          <w:rFonts w:ascii="Times New Roman" w:hAnsi="Times New Roman" w:cs="Times New Roman"/>
          <w:sz w:val="28"/>
          <w:szCs w:val="28"/>
        </w:rPr>
        <w:t xml:space="preserve">. Прием документов (материалов) кандидатов в члены Общественной палаты осуществляется в течении 30 календарных дней со дня размещения информации о начале процедуры формирования нового состава Общественной палаты </w:t>
      </w:r>
      <w:r>
        <w:rPr>
          <w:rFonts w:ascii="Times New Roman" w:hAnsi="Times New Roman" w:cs="Times New Roman"/>
          <w:sz w:val="28"/>
          <w:szCs w:val="28"/>
        </w:rPr>
        <w:t>городского округа</w:t>
      </w:r>
      <w:r w:rsidRPr="000664AA">
        <w:rPr>
          <w:rFonts w:ascii="Times New Roman" w:hAnsi="Times New Roman" w:cs="Times New Roman"/>
          <w:sz w:val="28"/>
          <w:szCs w:val="28"/>
        </w:rPr>
        <w:t>.</w:t>
      </w:r>
    </w:p>
    <w:p w:rsidR="00C017F6" w:rsidRPr="00C017F6" w:rsidRDefault="005400F5" w:rsidP="00C017F6">
      <w:pPr>
        <w:ind w:firstLine="708"/>
        <w:jc w:val="both"/>
        <w:rPr>
          <w:rFonts w:ascii="Times New Roman" w:hAnsi="Times New Roman" w:cs="Times New Roman"/>
          <w:sz w:val="28"/>
          <w:szCs w:val="28"/>
        </w:rPr>
      </w:pPr>
      <w:r>
        <w:rPr>
          <w:rFonts w:ascii="Times New Roman" w:hAnsi="Times New Roman" w:cs="Times New Roman"/>
          <w:sz w:val="28"/>
          <w:szCs w:val="28"/>
        </w:rPr>
        <w:t>8.5</w:t>
      </w:r>
      <w:r w:rsidR="000664AA">
        <w:rPr>
          <w:rFonts w:ascii="Times New Roman" w:hAnsi="Times New Roman" w:cs="Times New Roman"/>
          <w:sz w:val="28"/>
          <w:szCs w:val="28"/>
        </w:rPr>
        <w:t>.</w:t>
      </w:r>
      <w:r w:rsidR="00C017F6" w:rsidRPr="00C017F6">
        <w:rPr>
          <w:rFonts w:ascii="Times New Roman" w:hAnsi="Times New Roman" w:cs="Times New Roman"/>
          <w:sz w:val="28"/>
          <w:szCs w:val="28"/>
        </w:rPr>
        <w:t xml:space="preserve"> К выдвижению кандидатов в члены Общественной палаты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 xml:space="preserve">не допускаются некоммерческие организации, которые в соответствии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с Федеральным законом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C017F6"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6</w:t>
      </w:r>
      <w:r>
        <w:rPr>
          <w:rFonts w:ascii="Times New Roman" w:hAnsi="Times New Roman" w:cs="Times New Roman"/>
          <w:sz w:val="28"/>
          <w:szCs w:val="28"/>
        </w:rPr>
        <w:t>.</w:t>
      </w:r>
      <w:r w:rsidR="00C017F6" w:rsidRPr="00C017F6">
        <w:rPr>
          <w:rFonts w:ascii="Times New Roman" w:hAnsi="Times New Roman" w:cs="Times New Roman"/>
          <w:sz w:val="28"/>
          <w:szCs w:val="28"/>
        </w:rPr>
        <w:t xml:space="preserve"> </w:t>
      </w:r>
      <w:proofErr w:type="gramStart"/>
      <w:r w:rsidR="00C017F6" w:rsidRPr="00C017F6">
        <w:rPr>
          <w:rFonts w:ascii="Times New Roman" w:hAnsi="Times New Roman" w:cs="Times New Roman"/>
          <w:sz w:val="28"/>
          <w:szCs w:val="28"/>
        </w:rPr>
        <w:t>Выдвижение в соответствии с положениями настояще</w:t>
      </w:r>
      <w:r w:rsidR="009F01B3">
        <w:rPr>
          <w:rFonts w:ascii="Times New Roman" w:hAnsi="Times New Roman" w:cs="Times New Roman"/>
          <w:sz w:val="28"/>
          <w:szCs w:val="28"/>
        </w:rPr>
        <w:t xml:space="preserve">го раздела </w:t>
      </w:r>
      <w:r w:rsidR="00C017F6" w:rsidRPr="00C017F6">
        <w:rPr>
          <w:rFonts w:ascii="Times New Roman" w:hAnsi="Times New Roman" w:cs="Times New Roman"/>
          <w:sz w:val="28"/>
          <w:szCs w:val="28"/>
        </w:rPr>
        <w:t xml:space="preserve">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этих организаций правом выступать от имени этих организаций.</w:t>
      </w:r>
      <w:proofErr w:type="gramEnd"/>
    </w:p>
    <w:p w:rsidR="00C017F6"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7</w:t>
      </w:r>
      <w:r>
        <w:rPr>
          <w:rFonts w:ascii="Times New Roman" w:hAnsi="Times New Roman" w:cs="Times New Roman"/>
          <w:sz w:val="28"/>
          <w:szCs w:val="28"/>
        </w:rPr>
        <w:t>.</w:t>
      </w:r>
      <w:r w:rsidR="00C017F6" w:rsidRPr="00C017F6">
        <w:rPr>
          <w:rFonts w:ascii="Times New Roman" w:hAnsi="Times New Roman" w:cs="Times New Roman"/>
          <w:sz w:val="28"/>
          <w:szCs w:val="28"/>
        </w:rPr>
        <w:t xml:space="preserve"> </w:t>
      </w:r>
      <w:r>
        <w:rPr>
          <w:rFonts w:ascii="Times New Roman" w:hAnsi="Times New Roman" w:cs="Times New Roman"/>
          <w:sz w:val="28"/>
          <w:szCs w:val="28"/>
        </w:rPr>
        <w:t>Н</w:t>
      </w:r>
      <w:r w:rsidR="00C017F6" w:rsidRPr="00C017F6">
        <w:rPr>
          <w:rFonts w:ascii="Times New Roman" w:hAnsi="Times New Roman" w:cs="Times New Roman"/>
          <w:sz w:val="28"/>
          <w:szCs w:val="28"/>
        </w:rPr>
        <w:t>екоммерческая организация вправе предложить кандидат</w:t>
      </w:r>
      <w:r>
        <w:rPr>
          <w:rFonts w:ascii="Times New Roman" w:hAnsi="Times New Roman" w:cs="Times New Roman"/>
          <w:sz w:val="28"/>
          <w:szCs w:val="28"/>
        </w:rPr>
        <w:t>ов</w:t>
      </w:r>
      <w:r w:rsidR="00C017F6" w:rsidRPr="00C017F6">
        <w:rPr>
          <w:rFonts w:ascii="Times New Roman" w:hAnsi="Times New Roman" w:cs="Times New Roman"/>
          <w:sz w:val="28"/>
          <w:szCs w:val="28"/>
        </w:rPr>
        <w:t xml:space="preserve"> из числа граждан, которые имеют место жительства на территории городского округа, </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в том числе из числа лиц, не являющихся членами (участниками) указанной некоммерческой организации.</w:t>
      </w:r>
    </w:p>
    <w:p w:rsidR="00C017F6" w:rsidRPr="00C017F6"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5400F5">
        <w:rPr>
          <w:rFonts w:ascii="Times New Roman" w:hAnsi="Times New Roman" w:cs="Times New Roman"/>
          <w:sz w:val="28"/>
          <w:szCs w:val="28"/>
        </w:rPr>
        <w:t>8</w:t>
      </w:r>
      <w:bookmarkStart w:id="0" w:name="_GoBack"/>
      <w:bookmarkEnd w:id="0"/>
      <w:r w:rsidRPr="00B240A8">
        <w:rPr>
          <w:rFonts w:ascii="Times New Roman" w:hAnsi="Times New Roman" w:cs="Times New Roman"/>
          <w:sz w:val="28"/>
          <w:szCs w:val="28"/>
        </w:rPr>
        <w:t>.</w:t>
      </w:r>
      <w:r w:rsidR="00C017F6" w:rsidRPr="00B240A8">
        <w:rPr>
          <w:rFonts w:ascii="Times New Roman" w:hAnsi="Times New Roman" w:cs="Times New Roman"/>
          <w:sz w:val="28"/>
          <w:szCs w:val="28"/>
        </w:rPr>
        <w:t xml:space="preserve"> Одна треть состава Общественной палаты утверждается Советом городского округа по представлению главы администрации городского округа, из числа кандидатур, </w:t>
      </w:r>
      <w:r w:rsidRPr="00B240A8">
        <w:rPr>
          <w:rFonts w:ascii="Times New Roman" w:hAnsi="Times New Roman" w:cs="Times New Roman"/>
          <w:sz w:val="28"/>
          <w:szCs w:val="28"/>
        </w:rPr>
        <w:t xml:space="preserve">проживающих на территории городского округа, </w:t>
      </w:r>
      <w:r w:rsidR="00C017F6" w:rsidRPr="00B240A8">
        <w:rPr>
          <w:rFonts w:ascii="Times New Roman" w:hAnsi="Times New Roman" w:cs="Times New Roman"/>
          <w:sz w:val="28"/>
          <w:szCs w:val="28"/>
        </w:rPr>
        <w:t xml:space="preserve">представленных зарегистрированными на территории городского округа структурными подразделениями общероссийских, межрегиональных </w:t>
      </w:r>
      <w:r w:rsidR="00FB34FF">
        <w:rPr>
          <w:rFonts w:ascii="Times New Roman" w:hAnsi="Times New Roman" w:cs="Times New Roman"/>
          <w:sz w:val="28"/>
          <w:szCs w:val="28"/>
        </w:rPr>
        <w:t xml:space="preserve">                                </w:t>
      </w:r>
      <w:r w:rsidR="00C017F6" w:rsidRPr="00B240A8">
        <w:rPr>
          <w:rFonts w:ascii="Times New Roman" w:hAnsi="Times New Roman" w:cs="Times New Roman"/>
          <w:sz w:val="28"/>
          <w:szCs w:val="28"/>
        </w:rPr>
        <w:t xml:space="preserve">и региональных некоммерческих организаций, зарегистрированных </w:t>
      </w:r>
      <w:r w:rsidR="00FB34FF">
        <w:rPr>
          <w:rFonts w:ascii="Times New Roman" w:hAnsi="Times New Roman" w:cs="Times New Roman"/>
          <w:sz w:val="28"/>
          <w:szCs w:val="28"/>
        </w:rPr>
        <w:t xml:space="preserve">                                </w:t>
      </w:r>
      <w:r w:rsidR="00C017F6" w:rsidRPr="00B240A8">
        <w:rPr>
          <w:rFonts w:ascii="Times New Roman" w:hAnsi="Times New Roman" w:cs="Times New Roman"/>
          <w:sz w:val="28"/>
          <w:szCs w:val="28"/>
        </w:rPr>
        <w:t>на территории Республики Башкортостан.</w:t>
      </w:r>
      <w:r w:rsidR="00090306">
        <w:rPr>
          <w:rFonts w:ascii="Times New Roman" w:hAnsi="Times New Roman" w:cs="Times New Roman"/>
          <w:sz w:val="28"/>
          <w:szCs w:val="28"/>
        </w:rPr>
        <w:t xml:space="preserve">  </w:t>
      </w:r>
    </w:p>
    <w:p w:rsidR="000664AA" w:rsidRDefault="00C017F6" w:rsidP="00C017F6">
      <w:pPr>
        <w:ind w:firstLine="708"/>
        <w:jc w:val="both"/>
        <w:rPr>
          <w:rFonts w:ascii="Times New Roman" w:hAnsi="Times New Roman" w:cs="Times New Roman"/>
          <w:sz w:val="28"/>
          <w:szCs w:val="28"/>
        </w:rPr>
      </w:pPr>
      <w:r w:rsidRPr="00C017F6">
        <w:rPr>
          <w:rFonts w:ascii="Times New Roman" w:hAnsi="Times New Roman" w:cs="Times New Roman"/>
          <w:sz w:val="28"/>
          <w:szCs w:val="28"/>
        </w:rPr>
        <w:t>8.</w:t>
      </w:r>
      <w:r w:rsidR="005400F5">
        <w:rPr>
          <w:rFonts w:ascii="Times New Roman" w:hAnsi="Times New Roman" w:cs="Times New Roman"/>
          <w:sz w:val="28"/>
          <w:szCs w:val="28"/>
        </w:rPr>
        <w:t>9</w:t>
      </w:r>
      <w:r w:rsidR="000664AA">
        <w:rPr>
          <w:rFonts w:ascii="Times New Roman" w:hAnsi="Times New Roman" w:cs="Times New Roman"/>
          <w:sz w:val="28"/>
          <w:szCs w:val="28"/>
        </w:rPr>
        <w:t xml:space="preserve">. </w:t>
      </w:r>
      <w:r w:rsidRPr="00C017F6">
        <w:rPr>
          <w:rFonts w:ascii="Times New Roman" w:hAnsi="Times New Roman" w:cs="Times New Roman"/>
          <w:sz w:val="28"/>
          <w:szCs w:val="28"/>
        </w:rPr>
        <w:t xml:space="preserve">Одна треть состава Общественной палаты утверждается </w:t>
      </w:r>
      <w:r w:rsidR="000664AA" w:rsidRPr="000664AA">
        <w:rPr>
          <w:rFonts w:ascii="Times New Roman" w:hAnsi="Times New Roman" w:cs="Times New Roman"/>
          <w:sz w:val="28"/>
          <w:szCs w:val="28"/>
        </w:rPr>
        <w:t xml:space="preserve">Советом Общественной палаты Республики Башкортостан из числа представителей некоммерческих организаций, проживающих и ведущих общественную деятельность на территории </w:t>
      </w:r>
      <w:r w:rsidR="000664AA">
        <w:rPr>
          <w:rFonts w:ascii="Times New Roman" w:hAnsi="Times New Roman" w:cs="Times New Roman"/>
          <w:sz w:val="28"/>
          <w:szCs w:val="28"/>
        </w:rPr>
        <w:t>городского округа</w:t>
      </w:r>
      <w:r w:rsidR="000664AA" w:rsidRPr="000664AA">
        <w:rPr>
          <w:rFonts w:ascii="Times New Roman" w:hAnsi="Times New Roman" w:cs="Times New Roman"/>
          <w:sz w:val="28"/>
          <w:szCs w:val="28"/>
        </w:rPr>
        <w:t>.</w:t>
      </w:r>
    </w:p>
    <w:p w:rsidR="00340D34" w:rsidRDefault="000664AA" w:rsidP="00C017F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8.1</w:t>
      </w:r>
      <w:r w:rsidR="005400F5">
        <w:rPr>
          <w:rFonts w:ascii="Times New Roman" w:hAnsi="Times New Roman" w:cs="Times New Roman"/>
          <w:sz w:val="28"/>
          <w:szCs w:val="28"/>
        </w:rPr>
        <w:t>0</w:t>
      </w:r>
      <w:r>
        <w:rPr>
          <w:rFonts w:ascii="Times New Roman" w:hAnsi="Times New Roman" w:cs="Times New Roman"/>
          <w:sz w:val="28"/>
          <w:szCs w:val="28"/>
        </w:rPr>
        <w:t>.</w:t>
      </w:r>
      <w:r w:rsidR="00C017F6" w:rsidRPr="00C017F6">
        <w:rPr>
          <w:rFonts w:ascii="Times New Roman" w:hAnsi="Times New Roman" w:cs="Times New Roman"/>
          <w:sz w:val="28"/>
          <w:szCs w:val="28"/>
        </w:rPr>
        <w:t xml:space="preserve"> </w:t>
      </w:r>
      <w:proofErr w:type="gramStart"/>
      <w:r w:rsidR="00C017F6" w:rsidRPr="00C017F6">
        <w:rPr>
          <w:rFonts w:ascii="Times New Roman" w:hAnsi="Times New Roman" w:cs="Times New Roman"/>
          <w:sz w:val="28"/>
          <w:szCs w:val="28"/>
        </w:rPr>
        <w:t xml:space="preserve">Члены Общественной палаты, утвержденные Советом городского округа, и члены Общественной палаты, </w:t>
      </w:r>
      <w:r w:rsidRPr="000664AA">
        <w:rPr>
          <w:rFonts w:ascii="Times New Roman" w:hAnsi="Times New Roman" w:cs="Times New Roman"/>
          <w:sz w:val="28"/>
          <w:szCs w:val="28"/>
        </w:rPr>
        <w:t>утвержденные Советом Общественной палаты Республики Башкортостан, определяют состав остальной одной трети членов Общественной палаты из числа кандидатур, проживающих</w:t>
      </w:r>
      <w:r w:rsidR="00FB34FF">
        <w:rPr>
          <w:rFonts w:ascii="Times New Roman" w:hAnsi="Times New Roman" w:cs="Times New Roman"/>
          <w:sz w:val="28"/>
          <w:szCs w:val="28"/>
        </w:rPr>
        <w:t xml:space="preserve">                                </w:t>
      </w:r>
      <w:r w:rsidRPr="000664AA">
        <w:rPr>
          <w:rFonts w:ascii="Times New Roman" w:hAnsi="Times New Roman" w:cs="Times New Roman"/>
          <w:sz w:val="28"/>
          <w:szCs w:val="28"/>
        </w:rPr>
        <w:t xml:space="preserve">на территории </w:t>
      </w:r>
      <w:r>
        <w:rPr>
          <w:rFonts w:ascii="Times New Roman" w:hAnsi="Times New Roman" w:cs="Times New Roman"/>
          <w:sz w:val="28"/>
          <w:szCs w:val="28"/>
        </w:rPr>
        <w:t>городского округа</w:t>
      </w:r>
      <w:r w:rsidR="00340D34">
        <w:rPr>
          <w:rFonts w:ascii="Times New Roman" w:hAnsi="Times New Roman" w:cs="Times New Roman"/>
          <w:sz w:val="28"/>
          <w:szCs w:val="28"/>
        </w:rPr>
        <w:t>,</w:t>
      </w:r>
      <w:r w:rsidRPr="000664AA">
        <w:rPr>
          <w:rFonts w:ascii="Times New Roman" w:hAnsi="Times New Roman" w:cs="Times New Roman"/>
          <w:sz w:val="28"/>
          <w:szCs w:val="28"/>
        </w:rPr>
        <w:t xml:space="preserve"> представленных некоммерческими организациями, зарегистрированными на территории </w:t>
      </w:r>
      <w:r w:rsidR="00340D34">
        <w:rPr>
          <w:rFonts w:ascii="Times New Roman" w:hAnsi="Times New Roman" w:cs="Times New Roman"/>
          <w:sz w:val="28"/>
          <w:szCs w:val="28"/>
        </w:rPr>
        <w:t>городского округа</w:t>
      </w:r>
      <w:r w:rsidRPr="000664AA">
        <w:rPr>
          <w:rFonts w:ascii="Times New Roman" w:hAnsi="Times New Roman" w:cs="Times New Roman"/>
          <w:sz w:val="28"/>
          <w:szCs w:val="28"/>
        </w:rPr>
        <w:t>.</w:t>
      </w:r>
      <w:proofErr w:type="gramEnd"/>
    </w:p>
    <w:p w:rsidR="00C017F6" w:rsidRPr="00C017F6" w:rsidRDefault="00340D34"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C017F6" w:rsidRPr="00C017F6">
        <w:rPr>
          <w:rFonts w:ascii="Times New Roman" w:hAnsi="Times New Roman" w:cs="Times New Roman"/>
          <w:sz w:val="28"/>
          <w:szCs w:val="28"/>
        </w:rPr>
        <w:t>1</w:t>
      </w:r>
      <w:r w:rsidR="005400F5">
        <w:rPr>
          <w:rFonts w:ascii="Times New Roman" w:hAnsi="Times New Roman" w:cs="Times New Roman"/>
          <w:sz w:val="28"/>
          <w:szCs w:val="28"/>
        </w:rPr>
        <w:t>1</w:t>
      </w:r>
      <w:r w:rsidR="00C017F6" w:rsidRPr="00C017F6">
        <w:rPr>
          <w:rFonts w:ascii="Times New Roman" w:hAnsi="Times New Roman" w:cs="Times New Roman"/>
          <w:sz w:val="28"/>
          <w:szCs w:val="28"/>
        </w:rPr>
        <w:t>. Общественная палата является правомочной, если в ее состав вошло более трех четвертых установленного</w:t>
      </w:r>
      <w:r w:rsidR="005400F5">
        <w:rPr>
          <w:rFonts w:ascii="Times New Roman" w:hAnsi="Times New Roman" w:cs="Times New Roman"/>
          <w:sz w:val="28"/>
          <w:szCs w:val="28"/>
        </w:rPr>
        <w:t xml:space="preserve"> </w:t>
      </w:r>
      <w:r w:rsidR="00C017F6" w:rsidRPr="00C017F6">
        <w:rPr>
          <w:rFonts w:ascii="Times New Roman" w:hAnsi="Times New Roman" w:cs="Times New Roman"/>
          <w:sz w:val="28"/>
          <w:szCs w:val="28"/>
        </w:rPr>
        <w:t>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rsidR="00C017F6" w:rsidRPr="00C017F6" w:rsidRDefault="00340D34" w:rsidP="00C017F6">
      <w:pPr>
        <w:ind w:firstLine="708"/>
        <w:jc w:val="both"/>
        <w:rPr>
          <w:rFonts w:ascii="Times New Roman" w:hAnsi="Times New Roman" w:cs="Times New Roman"/>
          <w:sz w:val="28"/>
          <w:szCs w:val="28"/>
        </w:rPr>
      </w:pPr>
      <w:r>
        <w:rPr>
          <w:rFonts w:ascii="Times New Roman" w:hAnsi="Times New Roman" w:cs="Times New Roman"/>
          <w:sz w:val="28"/>
          <w:szCs w:val="28"/>
        </w:rPr>
        <w:t>8.</w:t>
      </w:r>
      <w:r w:rsidR="00C017F6" w:rsidRPr="00C017F6">
        <w:rPr>
          <w:rFonts w:ascii="Times New Roman" w:hAnsi="Times New Roman" w:cs="Times New Roman"/>
          <w:sz w:val="28"/>
          <w:szCs w:val="28"/>
        </w:rPr>
        <w:t>1</w:t>
      </w:r>
      <w:r w:rsidR="005400F5">
        <w:rPr>
          <w:rFonts w:ascii="Times New Roman" w:hAnsi="Times New Roman" w:cs="Times New Roman"/>
          <w:sz w:val="28"/>
          <w:szCs w:val="28"/>
        </w:rPr>
        <w:t>2</w:t>
      </w:r>
      <w:r w:rsidR="00C017F6" w:rsidRPr="00C017F6">
        <w:rPr>
          <w:rFonts w:ascii="Times New Roman" w:hAnsi="Times New Roman" w:cs="Times New Roman"/>
          <w:sz w:val="28"/>
          <w:szCs w:val="28"/>
        </w:rPr>
        <w:t>. Срок полномочий членов Общественной палаты составляет два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C017F6" w:rsidRDefault="005400F5" w:rsidP="00C017F6">
      <w:pPr>
        <w:ind w:firstLine="708"/>
        <w:jc w:val="both"/>
        <w:rPr>
          <w:rFonts w:ascii="Times New Roman" w:hAnsi="Times New Roman" w:cs="Times New Roman"/>
          <w:sz w:val="28"/>
          <w:szCs w:val="28"/>
        </w:rPr>
      </w:pPr>
      <w:r>
        <w:rPr>
          <w:rFonts w:ascii="Times New Roman" w:hAnsi="Times New Roman" w:cs="Times New Roman"/>
          <w:sz w:val="28"/>
          <w:szCs w:val="28"/>
        </w:rPr>
        <w:t>8.13</w:t>
      </w:r>
      <w:r w:rsidR="00340D34">
        <w:rPr>
          <w:rFonts w:ascii="Times New Roman" w:hAnsi="Times New Roman" w:cs="Times New Roman"/>
          <w:sz w:val="28"/>
          <w:szCs w:val="28"/>
        </w:rPr>
        <w:t>.</w:t>
      </w:r>
      <w:r w:rsidR="00FB34FF">
        <w:rPr>
          <w:rFonts w:ascii="Times New Roman" w:hAnsi="Times New Roman" w:cs="Times New Roman"/>
          <w:sz w:val="28"/>
          <w:szCs w:val="28"/>
        </w:rPr>
        <w:t xml:space="preserve"> Не позднее </w:t>
      </w:r>
      <w:r w:rsidR="00C017F6" w:rsidRPr="00C017F6">
        <w:rPr>
          <w:rFonts w:ascii="Times New Roman" w:hAnsi="Times New Roman" w:cs="Times New Roman"/>
          <w:sz w:val="28"/>
          <w:szCs w:val="28"/>
        </w:rPr>
        <w:t>чем за три месяца до истечения срока полномочий членов Общественной палаты администрация городского округа размещает</w:t>
      </w:r>
      <w:r w:rsidR="00FB34FF">
        <w:rPr>
          <w:rFonts w:ascii="Times New Roman" w:hAnsi="Times New Roman" w:cs="Times New Roman"/>
          <w:sz w:val="28"/>
          <w:szCs w:val="28"/>
        </w:rPr>
        <w:t xml:space="preserve">                              </w:t>
      </w:r>
      <w:r w:rsidR="00C017F6" w:rsidRPr="00C017F6">
        <w:rPr>
          <w:rFonts w:ascii="Times New Roman" w:hAnsi="Times New Roman" w:cs="Times New Roman"/>
          <w:sz w:val="28"/>
          <w:szCs w:val="28"/>
        </w:rPr>
        <w:t xml:space="preserve"> на официальном сайте </w:t>
      </w:r>
      <w:r w:rsidR="00340D34">
        <w:rPr>
          <w:rFonts w:ascii="Times New Roman" w:hAnsi="Times New Roman" w:cs="Times New Roman"/>
          <w:sz w:val="28"/>
          <w:szCs w:val="28"/>
        </w:rPr>
        <w:t xml:space="preserve">городского округа </w:t>
      </w:r>
      <w:r w:rsidR="00C017F6" w:rsidRPr="00C017F6">
        <w:rPr>
          <w:rFonts w:ascii="Times New Roman" w:hAnsi="Times New Roman" w:cs="Times New Roman"/>
          <w:sz w:val="28"/>
          <w:szCs w:val="28"/>
        </w:rPr>
        <w:t xml:space="preserve">в информационно-телекоммуникационной сети «Интернет» информацию о начале процедуры формирования нового состава Общественной палаты, установленной </w:t>
      </w:r>
      <w:r>
        <w:rPr>
          <w:rFonts w:ascii="Times New Roman" w:hAnsi="Times New Roman" w:cs="Times New Roman"/>
          <w:sz w:val="28"/>
          <w:szCs w:val="28"/>
        </w:rPr>
        <w:t>пунктами 8.</w:t>
      </w:r>
      <w:r w:rsidR="0032414C">
        <w:rPr>
          <w:rFonts w:ascii="Times New Roman" w:hAnsi="Times New Roman" w:cs="Times New Roman"/>
          <w:sz w:val="28"/>
          <w:szCs w:val="28"/>
        </w:rPr>
        <w:t>1</w:t>
      </w:r>
      <w:r>
        <w:rPr>
          <w:rFonts w:ascii="Times New Roman" w:hAnsi="Times New Roman" w:cs="Times New Roman"/>
          <w:sz w:val="28"/>
          <w:szCs w:val="28"/>
        </w:rPr>
        <w:t>. – 8.</w:t>
      </w:r>
      <w:r w:rsidR="0032414C">
        <w:rPr>
          <w:rFonts w:ascii="Times New Roman" w:hAnsi="Times New Roman" w:cs="Times New Roman"/>
          <w:sz w:val="28"/>
          <w:szCs w:val="28"/>
        </w:rPr>
        <w:t>8</w:t>
      </w:r>
      <w:r>
        <w:rPr>
          <w:rFonts w:ascii="Times New Roman" w:hAnsi="Times New Roman" w:cs="Times New Roman"/>
          <w:sz w:val="28"/>
          <w:szCs w:val="28"/>
        </w:rPr>
        <w:t xml:space="preserve"> настоящего раздела.</w:t>
      </w:r>
    </w:p>
    <w:p w:rsidR="00340D34" w:rsidRDefault="00340D34" w:rsidP="00C017F6">
      <w:pPr>
        <w:ind w:firstLine="708"/>
        <w:jc w:val="both"/>
        <w:rPr>
          <w:rFonts w:ascii="Times New Roman" w:hAnsi="Times New Roman" w:cs="Times New Roman"/>
          <w:sz w:val="28"/>
          <w:szCs w:val="28"/>
        </w:rPr>
      </w:pPr>
    </w:p>
    <w:p w:rsidR="00143001" w:rsidRPr="00FB34FF" w:rsidRDefault="00143001" w:rsidP="00143001">
      <w:pPr>
        <w:jc w:val="center"/>
        <w:rPr>
          <w:rFonts w:ascii="Times New Roman" w:hAnsi="Times New Roman" w:cs="Times New Roman"/>
          <w:b/>
          <w:sz w:val="28"/>
          <w:szCs w:val="28"/>
        </w:rPr>
      </w:pPr>
      <w:r w:rsidRPr="00FB34FF">
        <w:rPr>
          <w:rFonts w:ascii="Times New Roman" w:hAnsi="Times New Roman" w:cs="Times New Roman"/>
          <w:b/>
          <w:sz w:val="28"/>
          <w:szCs w:val="28"/>
        </w:rPr>
        <w:t>9. Органы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143001"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Pr="00143001">
        <w:rPr>
          <w:rFonts w:ascii="Times New Roman" w:hAnsi="Times New Roman" w:cs="Times New Roman"/>
          <w:sz w:val="28"/>
          <w:szCs w:val="28"/>
        </w:rPr>
        <w:t>1. Органами Общественной палаты являются:</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президиум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председатель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комиссии Общественной палаты.</w:t>
      </w:r>
    </w:p>
    <w:p w:rsidR="00143001" w:rsidRPr="00143001" w:rsidRDefault="00143001"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Pr="00143001">
        <w:rPr>
          <w:rFonts w:ascii="Times New Roman" w:hAnsi="Times New Roman" w:cs="Times New Roman"/>
          <w:sz w:val="28"/>
          <w:szCs w:val="28"/>
        </w:rPr>
        <w:t>2. К исключительной компетенции Общественной палаты относится решение следующих вопросов:</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утверждение Регламента Общественной палаты и внесение в него изменений;</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избрание председателя Общественной палаты и заместителя председателя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утверждение количества комиссий и рабочих групп Общественной палаты, их наименований и определение направлений их деятельности;</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4) избрание председателей комиссий Общественной палаты </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и их заместителей.</w:t>
      </w:r>
    </w:p>
    <w:p w:rsidR="00CD7601" w:rsidRDefault="006E6A07"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 xml:space="preserve">3. </w:t>
      </w:r>
      <w:r w:rsidR="00CD7601" w:rsidRPr="00CF7A8C">
        <w:rPr>
          <w:rFonts w:ascii="Times New Roman" w:hAnsi="Times New Roman" w:cs="Times New Roman"/>
          <w:sz w:val="28"/>
          <w:szCs w:val="28"/>
        </w:rPr>
        <w:t>Общественная палата в период своей работы вправе рассматривать</w:t>
      </w:r>
      <w:r w:rsidR="00FB34FF">
        <w:rPr>
          <w:rFonts w:ascii="Times New Roman" w:hAnsi="Times New Roman" w:cs="Times New Roman"/>
          <w:sz w:val="28"/>
          <w:szCs w:val="28"/>
        </w:rPr>
        <w:t xml:space="preserve">                     </w:t>
      </w:r>
      <w:r w:rsidR="00CD7601" w:rsidRPr="00CF7A8C">
        <w:rPr>
          <w:rFonts w:ascii="Times New Roman" w:hAnsi="Times New Roman" w:cs="Times New Roman"/>
          <w:sz w:val="28"/>
          <w:szCs w:val="28"/>
        </w:rPr>
        <w:t xml:space="preserve"> и принимать решения по вопросам, входящим в компетенцию президиума Общественной палаты.</w:t>
      </w:r>
    </w:p>
    <w:p w:rsidR="00143001" w:rsidRPr="00143001" w:rsidRDefault="00CD7601" w:rsidP="00143001">
      <w:pPr>
        <w:ind w:firstLine="708"/>
        <w:jc w:val="both"/>
        <w:rPr>
          <w:rFonts w:ascii="Times New Roman" w:hAnsi="Times New Roman" w:cs="Times New Roman"/>
          <w:sz w:val="28"/>
          <w:szCs w:val="28"/>
        </w:rPr>
      </w:pPr>
      <w:r>
        <w:rPr>
          <w:rFonts w:ascii="Times New Roman" w:hAnsi="Times New Roman" w:cs="Times New Roman"/>
          <w:sz w:val="28"/>
          <w:szCs w:val="28"/>
        </w:rPr>
        <w:t xml:space="preserve">9.4. </w:t>
      </w:r>
      <w:r w:rsidR="00143001" w:rsidRPr="00143001">
        <w:rPr>
          <w:rFonts w:ascii="Times New Roman" w:hAnsi="Times New Roman" w:cs="Times New Roman"/>
          <w:sz w:val="28"/>
          <w:szCs w:val="28"/>
        </w:rPr>
        <w:t xml:space="preserve">Вопросы, указанные в </w:t>
      </w:r>
      <w:r w:rsidR="0032414C">
        <w:rPr>
          <w:rFonts w:ascii="Times New Roman" w:hAnsi="Times New Roman" w:cs="Times New Roman"/>
          <w:sz w:val="28"/>
          <w:szCs w:val="28"/>
        </w:rPr>
        <w:t xml:space="preserve">подпунктах 2-4 </w:t>
      </w:r>
      <w:r w:rsidR="00143001" w:rsidRPr="00143001">
        <w:rPr>
          <w:rFonts w:ascii="Times New Roman" w:hAnsi="Times New Roman" w:cs="Times New Roman"/>
          <w:sz w:val="28"/>
          <w:szCs w:val="28"/>
        </w:rPr>
        <w:t xml:space="preserve">пункта </w:t>
      </w:r>
      <w:r w:rsidR="0032414C">
        <w:rPr>
          <w:rFonts w:ascii="Times New Roman" w:hAnsi="Times New Roman" w:cs="Times New Roman"/>
          <w:sz w:val="28"/>
          <w:szCs w:val="28"/>
        </w:rPr>
        <w:t>9.</w:t>
      </w:r>
      <w:r w:rsidR="00143001" w:rsidRPr="00143001">
        <w:rPr>
          <w:rFonts w:ascii="Times New Roman" w:hAnsi="Times New Roman" w:cs="Times New Roman"/>
          <w:sz w:val="28"/>
          <w:szCs w:val="28"/>
        </w:rPr>
        <w:t>2</w:t>
      </w:r>
      <w:r w:rsidR="0032414C">
        <w:rPr>
          <w:rFonts w:ascii="Times New Roman" w:hAnsi="Times New Roman" w:cs="Times New Roman"/>
          <w:sz w:val="28"/>
          <w:szCs w:val="28"/>
        </w:rPr>
        <w:t>,</w:t>
      </w:r>
      <w:r w:rsidR="00143001" w:rsidRPr="00143001">
        <w:rPr>
          <w:rFonts w:ascii="Times New Roman" w:hAnsi="Times New Roman" w:cs="Times New Roman"/>
          <w:sz w:val="28"/>
          <w:szCs w:val="28"/>
        </w:rPr>
        <w:t xml:space="preserve"> должны быть рассмотрены на первом заседании Общественной палаты, образованной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в правомочном составе.</w:t>
      </w:r>
    </w:p>
    <w:p w:rsidR="00143001" w:rsidRPr="00143001" w:rsidRDefault="00CD7601" w:rsidP="0014300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D340A9">
        <w:rPr>
          <w:rFonts w:ascii="Times New Roman" w:hAnsi="Times New Roman" w:cs="Times New Roman"/>
          <w:sz w:val="28"/>
          <w:szCs w:val="28"/>
        </w:rPr>
        <w:t>.</w:t>
      </w:r>
      <w:r>
        <w:rPr>
          <w:rFonts w:ascii="Times New Roman" w:hAnsi="Times New Roman" w:cs="Times New Roman"/>
          <w:sz w:val="28"/>
          <w:szCs w:val="28"/>
        </w:rPr>
        <w:t>5</w:t>
      </w:r>
      <w:r w:rsidR="00D340A9">
        <w:rPr>
          <w:rFonts w:ascii="Times New Roman" w:hAnsi="Times New Roman" w:cs="Times New Roman"/>
          <w:sz w:val="28"/>
          <w:szCs w:val="28"/>
        </w:rPr>
        <w:t>.</w:t>
      </w:r>
      <w:r w:rsidR="00143001" w:rsidRPr="00143001">
        <w:rPr>
          <w:rFonts w:ascii="Times New Roman" w:hAnsi="Times New Roman" w:cs="Times New Roman"/>
          <w:sz w:val="28"/>
          <w:szCs w:val="28"/>
        </w:rPr>
        <w:t xml:space="preserve"> В президиум Общественной палаты входят председатель Общественной палаты, заместитель председателя Общественной палаты, председатели комиссий Общественной палаты</w:t>
      </w:r>
      <w:r>
        <w:rPr>
          <w:rFonts w:ascii="Times New Roman" w:hAnsi="Times New Roman" w:cs="Times New Roman"/>
          <w:sz w:val="28"/>
          <w:szCs w:val="28"/>
        </w:rPr>
        <w:t>.</w:t>
      </w:r>
      <w:r w:rsidR="00143001" w:rsidRPr="00143001">
        <w:rPr>
          <w:rFonts w:ascii="Times New Roman" w:hAnsi="Times New Roman" w:cs="Times New Roman"/>
          <w:sz w:val="28"/>
          <w:szCs w:val="28"/>
        </w:rPr>
        <w:t xml:space="preserve"> </w:t>
      </w:r>
      <w:r>
        <w:rPr>
          <w:rFonts w:ascii="Times New Roman" w:hAnsi="Times New Roman" w:cs="Times New Roman"/>
          <w:sz w:val="28"/>
          <w:szCs w:val="28"/>
        </w:rPr>
        <w:t>П</w:t>
      </w:r>
      <w:r w:rsidR="00143001" w:rsidRPr="00143001">
        <w:rPr>
          <w:rFonts w:ascii="Times New Roman" w:hAnsi="Times New Roman" w:cs="Times New Roman"/>
          <w:sz w:val="28"/>
          <w:szCs w:val="28"/>
        </w:rPr>
        <w:t>резидиум Общественной палаты является постоянно действующим органом. Председателем президиума Общественной палаты является председатель Общественной палаты.</w:t>
      </w:r>
    </w:p>
    <w:p w:rsidR="00143001" w:rsidRPr="00143001" w:rsidRDefault="00CD7601"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 xml:space="preserve">6. </w:t>
      </w:r>
      <w:r>
        <w:rPr>
          <w:rFonts w:ascii="Times New Roman" w:hAnsi="Times New Roman" w:cs="Times New Roman"/>
          <w:sz w:val="28"/>
          <w:szCs w:val="28"/>
        </w:rPr>
        <w:t>П</w:t>
      </w:r>
      <w:r w:rsidR="00143001" w:rsidRPr="00143001">
        <w:rPr>
          <w:rFonts w:ascii="Times New Roman" w:hAnsi="Times New Roman" w:cs="Times New Roman"/>
          <w:sz w:val="28"/>
          <w:szCs w:val="28"/>
        </w:rPr>
        <w:t>резидиум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утверждает план работы Общественной палаты на год и вносит в него изменения;</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принимает решение о проведении внеочередного заседания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определяет дату проведения и утверждает проект повестки дня заседания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4) принимает решение о привлечении к работе Общественной палаты граждан и некоммерческих организаций, представители которых не вошли</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 xml:space="preserve"> в ее состав;</w:t>
      </w:r>
    </w:p>
    <w:p w:rsidR="00143001" w:rsidRPr="00143001" w:rsidRDefault="00B243AD" w:rsidP="00143001">
      <w:pPr>
        <w:ind w:firstLine="708"/>
        <w:jc w:val="both"/>
        <w:rPr>
          <w:rFonts w:ascii="Times New Roman" w:hAnsi="Times New Roman" w:cs="Times New Roman"/>
          <w:sz w:val="28"/>
          <w:szCs w:val="28"/>
        </w:rPr>
      </w:pPr>
      <w:r>
        <w:rPr>
          <w:rFonts w:ascii="Times New Roman" w:hAnsi="Times New Roman" w:cs="Times New Roman"/>
          <w:sz w:val="28"/>
          <w:szCs w:val="28"/>
        </w:rPr>
        <w:t>5</w:t>
      </w:r>
      <w:r w:rsidR="00143001" w:rsidRPr="00143001">
        <w:rPr>
          <w:rFonts w:ascii="Times New Roman" w:hAnsi="Times New Roman" w:cs="Times New Roman"/>
          <w:sz w:val="28"/>
          <w:szCs w:val="28"/>
        </w:rPr>
        <w:t xml:space="preserve">) направляет запросы Общественной палаты в территориальные органы исполнительных органов государственной власти Республики Башкортостан, органы местного самоуправления, муниципальные </w:t>
      </w:r>
      <w:r w:rsidR="00E80776">
        <w:rPr>
          <w:rFonts w:ascii="Times New Roman" w:hAnsi="Times New Roman" w:cs="Times New Roman"/>
          <w:sz w:val="28"/>
          <w:szCs w:val="28"/>
        </w:rPr>
        <w:t>учреждения</w:t>
      </w:r>
      <w:r w:rsidR="00143001" w:rsidRPr="00143001">
        <w:rPr>
          <w:rFonts w:ascii="Times New Roman" w:hAnsi="Times New Roman" w:cs="Times New Roman"/>
          <w:sz w:val="28"/>
          <w:szCs w:val="28"/>
        </w:rPr>
        <w:t xml:space="preserve">, иные организации, осуществляющие в соответствии с </w:t>
      </w:r>
      <w:r w:rsidR="00E80776">
        <w:rPr>
          <w:rFonts w:ascii="Times New Roman" w:hAnsi="Times New Roman" w:cs="Times New Roman"/>
          <w:sz w:val="28"/>
          <w:szCs w:val="28"/>
        </w:rPr>
        <w:t xml:space="preserve">законодательством </w:t>
      </w:r>
      <w:r w:rsidR="00143001" w:rsidRPr="00143001">
        <w:rPr>
          <w:rFonts w:ascii="Times New Roman" w:hAnsi="Times New Roman" w:cs="Times New Roman"/>
          <w:sz w:val="28"/>
          <w:szCs w:val="28"/>
        </w:rPr>
        <w:t xml:space="preserve">отдельные публичные полномочия в части вопросов местного значения на территории </w:t>
      </w:r>
      <w:r w:rsidR="00E80776">
        <w:rPr>
          <w:rFonts w:ascii="Times New Roman" w:hAnsi="Times New Roman" w:cs="Times New Roman"/>
          <w:sz w:val="28"/>
          <w:szCs w:val="28"/>
        </w:rPr>
        <w:t>городского округа</w:t>
      </w:r>
      <w:r w:rsidR="00143001" w:rsidRPr="00143001">
        <w:rPr>
          <w:rFonts w:ascii="Times New Roman" w:hAnsi="Times New Roman" w:cs="Times New Roman"/>
          <w:sz w:val="28"/>
          <w:szCs w:val="28"/>
        </w:rPr>
        <w:t>;</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6</w:t>
      </w:r>
      <w:r w:rsidR="00143001" w:rsidRPr="00143001">
        <w:rPr>
          <w:rFonts w:ascii="Times New Roman" w:hAnsi="Times New Roman" w:cs="Times New Roman"/>
          <w:sz w:val="28"/>
          <w:szCs w:val="28"/>
        </w:rPr>
        <w:t>) разрабатывает и представляет на утверждение Общественной палаты Кодекс этики;</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7</w:t>
      </w:r>
      <w:r w:rsidR="00143001" w:rsidRPr="00143001">
        <w:rPr>
          <w:rFonts w:ascii="Times New Roman" w:hAnsi="Times New Roman" w:cs="Times New Roman"/>
          <w:sz w:val="28"/>
          <w:szCs w:val="28"/>
        </w:rPr>
        <w:t>)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r>
        <w:rPr>
          <w:rFonts w:ascii="Times New Roman" w:hAnsi="Times New Roman" w:cs="Times New Roman"/>
          <w:sz w:val="28"/>
          <w:szCs w:val="28"/>
        </w:rPr>
        <w:t>;</w:t>
      </w:r>
      <w:r w:rsidR="00143001" w:rsidRPr="00143001">
        <w:rPr>
          <w:rFonts w:ascii="Times New Roman" w:hAnsi="Times New Roman" w:cs="Times New Roman"/>
          <w:sz w:val="28"/>
          <w:szCs w:val="28"/>
        </w:rPr>
        <w:t xml:space="preserve"> </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8</w:t>
      </w:r>
      <w:r w:rsidR="00143001" w:rsidRPr="00143001">
        <w:rPr>
          <w:rFonts w:ascii="Times New Roman" w:hAnsi="Times New Roman" w:cs="Times New Roman"/>
          <w:sz w:val="28"/>
          <w:szCs w:val="28"/>
        </w:rPr>
        <w:t>) вносит предложения по изменению Регламента Общественной палаты;</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 xml:space="preserve">) осуществляет иные полномочия </w:t>
      </w:r>
      <w:r w:rsidR="00143001" w:rsidRPr="0032414C">
        <w:rPr>
          <w:rFonts w:ascii="Times New Roman" w:hAnsi="Times New Roman" w:cs="Times New Roman"/>
          <w:sz w:val="28"/>
          <w:szCs w:val="28"/>
        </w:rPr>
        <w:t xml:space="preserve">в соответствии с </w:t>
      </w:r>
      <w:r w:rsidR="0032414C" w:rsidRPr="0032414C">
        <w:rPr>
          <w:rFonts w:ascii="Times New Roman" w:hAnsi="Times New Roman" w:cs="Times New Roman"/>
          <w:sz w:val="28"/>
          <w:szCs w:val="28"/>
        </w:rPr>
        <w:t xml:space="preserve">настоящим Положением </w:t>
      </w:r>
      <w:r w:rsidR="00143001" w:rsidRPr="00143001">
        <w:rPr>
          <w:rFonts w:ascii="Times New Roman" w:hAnsi="Times New Roman" w:cs="Times New Roman"/>
          <w:sz w:val="28"/>
          <w:szCs w:val="28"/>
        </w:rPr>
        <w:t>и Регламентом Общественной палаты.</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7. Председатель Общественной палаты избирается из числа членов Общественной палаты открытым голосованием.</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8. Председатель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организует работу совета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определяет обязанности заместителя председателя Общественной палаты по согласованию с президиумом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4) выступает с предложением о проведении внеочередного заседания</w:t>
      </w:r>
      <w:r w:rsidR="00FB14C0">
        <w:rPr>
          <w:rFonts w:ascii="Times New Roman" w:hAnsi="Times New Roman" w:cs="Times New Roman"/>
          <w:sz w:val="28"/>
          <w:szCs w:val="28"/>
        </w:rPr>
        <w:t xml:space="preserve"> </w:t>
      </w:r>
      <w:r w:rsidRPr="00143001">
        <w:rPr>
          <w:rFonts w:ascii="Times New Roman" w:hAnsi="Times New Roman" w:cs="Times New Roman"/>
          <w:sz w:val="28"/>
          <w:szCs w:val="28"/>
        </w:rPr>
        <w:t>президиума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5) подписывает решения, обращения и иные документы, принятые Общественной палатой, президиумом Общественной палаты, а также запросы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lastRenderedPageBreak/>
        <w:t xml:space="preserve">6) осуществляет иные полномочия в соответствии </w:t>
      </w:r>
      <w:r w:rsidRPr="0032414C">
        <w:rPr>
          <w:rFonts w:ascii="Times New Roman" w:hAnsi="Times New Roman" w:cs="Times New Roman"/>
          <w:sz w:val="28"/>
          <w:szCs w:val="28"/>
        </w:rPr>
        <w:t xml:space="preserve">с </w:t>
      </w:r>
      <w:r w:rsidR="0032414C" w:rsidRPr="0032414C">
        <w:rPr>
          <w:rFonts w:ascii="Times New Roman" w:hAnsi="Times New Roman" w:cs="Times New Roman"/>
          <w:sz w:val="28"/>
          <w:szCs w:val="28"/>
        </w:rPr>
        <w:t xml:space="preserve">настоящим Положением и </w:t>
      </w:r>
      <w:r w:rsidR="0032414C">
        <w:rPr>
          <w:rFonts w:ascii="Times New Roman" w:hAnsi="Times New Roman" w:cs="Times New Roman"/>
          <w:sz w:val="28"/>
          <w:szCs w:val="28"/>
        </w:rPr>
        <w:t>Р</w:t>
      </w:r>
      <w:r w:rsidR="0032414C" w:rsidRPr="00143001">
        <w:rPr>
          <w:rFonts w:ascii="Times New Roman" w:hAnsi="Times New Roman" w:cs="Times New Roman"/>
          <w:sz w:val="28"/>
          <w:szCs w:val="28"/>
        </w:rPr>
        <w:t>егламентом Общественной палаты</w:t>
      </w:r>
      <w:r w:rsidR="0032414C">
        <w:rPr>
          <w:rFonts w:ascii="Times New Roman" w:hAnsi="Times New Roman" w:cs="Times New Roman"/>
          <w:sz w:val="28"/>
          <w:szCs w:val="28"/>
        </w:rPr>
        <w:t>.</w:t>
      </w:r>
      <w:r w:rsidRPr="00143001">
        <w:rPr>
          <w:rFonts w:ascii="Times New Roman" w:hAnsi="Times New Roman" w:cs="Times New Roman"/>
          <w:sz w:val="28"/>
          <w:szCs w:val="28"/>
        </w:rPr>
        <w:t xml:space="preserve"> </w:t>
      </w:r>
    </w:p>
    <w:p w:rsidR="00143001" w:rsidRPr="00143001" w:rsidRDefault="00FB14C0" w:rsidP="00143001">
      <w:pPr>
        <w:ind w:firstLine="708"/>
        <w:jc w:val="both"/>
        <w:rPr>
          <w:rFonts w:ascii="Times New Roman" w:hAnsi="Times New Roman" w:cs="Times New Roman"/>
          <w:sz w:val="28"/>
          <w:szCs w:val="28"/>
        </w:rPr>
      </w:pPr>
      <w:r>
        <w:rPr>
          <w:rFonts w:ascii="Times New Roman" w:hAnsi="Times New Roman" w:cs="Times New Roman"/>
          <w:sz w:val="28"/>
          <w:szCs w:val="28"/>
        </w:rPr>
        <w:t>9.</w:t>
      </w:r>
      <w:r w:rsidR="00143001" w:rsidRPr="00143001">
        <w:rPr>
          <w:rFonts w:ascii="Times New Roman" w:hAnsi="Times New Roman" w:cs="Times New Roman"/>
          <w:sz w:val="28"/>
          <w:szCs w:val="28"/>
        </w:rPr>
        <w:t>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143001" w:rsidRPr="00143001" w:rsidRDefault="00143001" w:rsidP="00143001">
      <w:pPr>
        <w:ind w:firstLine="708"/>
        <w:jc w:val="both"/>
        <w:rPr>
          <w:rFonts w:ascii="Times New Roman" w:hAnsi="Times New Roman" w:cs="Times New Roman"/>
          <w:sz w:val="28"/>
          <w:szCs w:val="28"/>
        </w:rPr>
      </w:pPr>
    </w:p>
    <w:p w:rsidR="00FB34FF" w:rsidRDefault="00143001" w:rsidP="00C479F0">
      <w:pPr>
        <w:jc w:val="center"/>
        <w:rPr>
          <w:rFonts w:ascii="Times New Roman" w:hAnsi="Times New Roman" w:cs="Times New Roman"/>
          <w:b/>
          <w:sz w:val="28"/>
          <w:szCs w:val="28"/>
        </w:rPr>
      </w:pPr>
      <w:r w:rsidRPr="00FB34FF">
        <w:rPr>
          <w:rFonts w:ascii="Times New Roman" w:hAnsi="Times New Roman" w:cs="Times New Roman"/>
          <w:b/>
          <w:sz w:val="28"/>
          <w:szCs w:val="28"/>
        </w:rPr>
        <w:t xml:space="preserve">10. Прекращение и приостановление полномочий </w:t>
      </w:r>
    </w:p>
    <w:p w:rsidR="00143001" w:rsidRPr="00FB34FF" w:rsidRDefault="00143001" w:rsidP="00C479F0">
      <w:pPr>
        <w:jc w:val="center"/>
        <w:rPr>
          <w:rFonts w:ascii="Times New Roman" w:hAnsi="Times New Roman" w:cs="Times New Roman"/>
          <w:b/>
          <w:sz w:val="28"/>
          <w:szCs w:val="28"/>
        </w:rPr>
      </w:pPr>
      <w:r w:rsidRPr="00FB34FF">
        <w:rPr>
          <w:rFonts w:ascii="Times New Roman" w:hAnsi="Times New Roman" w:cs="Times New Roman"/>
          <w:b/>
          <w:sz w:val="28"/>
          <w:szCs w:val="28"/>
        </w:rPr>
        <w:t>члена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10.</w:t>
      </w:r>
      <w:r w:rsidR="00143001" w:rsidRPr="00143001">
        <w:rPr>
          <w:rFonts w:ascii="Times New Roman" w:hAnsi="Times New Roman" w:cs="Times New Roman"/>
          <w:sz w:val="28"/>
          <w:szCs w:val="28"/>
        </w:rPr>
        <w:t>1. Полномочия члена Общественной палаты прекращаются в порядке, предусмотренном Регламентом Общественной палаты, в случае:</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истечения срока его полномочий;</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подачи им заявления о выходе из состава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3) неспособности его</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в течение длительного времени по состоянию здоровья</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участвовать в работе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4) грубого нарушения им Кодекса этики - по решению не менее двух третей установленного числа членов Общественной палаты, принятому</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на заседании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5) смерти члена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6) систематического</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в соответствии с Регламентом Общественной палаты</w:t>
      </w:r>
      <w:r w:rsidR="00FB34FF">
        <w:rPr>
          <w:rFonts w:ascii="Times New Roman" w:hAnsi="Times New Roman" w:cs="Times New Roman"/>
          <w:sz w:val="28"/>
          <w:szCs w:val="28"/>
        </w:rPr>
        <w:t>,</w:t>
      </w:r>
      <w:r w:rsidRPr="00143001">
        <w:rPr>
          <w:rFonts w:ascii="Times New Roman" w:hAnsi="Times New Roman" w:cs="Times New Roman"/>
          <w:sz w:val="28"/>
          <w:szCs w:val="28"/>
        </w:rPr>
        <w:t xml:space="preserve"> неучастия без уважительных причин в заседаниях Общественной палаты, работе ее органов;</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7) выявления обстоятельств, не совместимых в соответствии с </w:t>
      </w:r>
      <w:r w:rsidR="00CA101C">
        <w:rPr>
          <w:rFonts w:ascii="Times New Roman" w:hAnsi="Times New Roman" w:cs="Times New Roman"/>
          <w:sz w:val="28"/>
          <w:szCs w:val="28"/>
        </w:rPr>
        <w:t xml:space="preserve">пунктом 7.2 </w:t>
      </w:r>
      <w:r w:rsidRPr="00143001">
        <w:rPr>
          <w:rFonts w:ascii="Times New Roman" w:hAnsi="Times New Roman" w:cs="Times New Roman"/>
          <w:sz w:val="28"/>
          <w:szCs w:val="28"/>
        </w:rPr>
        <w:t>настоящего Положения со статусом члена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r w:rsidR="00CA101C">
        <w:rPr>
          <w:rFonts w:ascii="Times New Roman" w:hAnsi="Times New Roman" w:cs="Times New Roman"/>
          <w:sz w:val="28"/>
          <w:szCs w:val="28"/>
        </w:rPr>
        <w:t xml:space="preserve">пунктом 7.4 </w:t>
      </w:r>
      <w:r w:rsidRPr="00143001">
        <w:rPr>
          <w:rFonts w:ascii="Times New Roman" w:hAnsi="Times New Roman" w:cs="Times New Roman"/>
          <w:sz w:val="28"/>
          <w:szCs w:val="28"/>
        </w:rPr>
        <w:t>настоящего Положения.</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10.</w:t>
      </w:r>
      <w:r w:rsidR="00143001" w:rsidRPr="00143001">
        <w:rPr>
          <w:rFonts w:ascii="Times New Roman" w:hAnsi="Times New Roman" w:cs="Times New Roman"/>
          <w:sz w:val="28"/>
          <w:szCs w:val="28"/>
        </w:rPr>
        <w:t xml:space="preserve">2. Полномочия члена Общественной палаты приостанавливаются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в порядке, предусмотренном Регламентом Общественной палаты, в случае:</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назначения ему административного наказания в виде административного ареста;</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3) </w:t>
      </w:r>
      <w:r w:rsidRPr="0032414C">
        <w:rPr>
          <w:rFonts w:ascii="Times New Roman" w:hAnsi="Times New Roman" w:cs="Times New Roman"/>
          <w:sz w:val="28"/>
          <w:szCs w:val="28"/>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143001" w:rsidRPr="00143001" w:rsidRDefault="00143001" w:rsidP="00143001">
      <w:pPr>
        <w:ind w:firstLine="708"/>
        <w:jc w:val="both"/>
        <w:rPr>
          <w:rFonts w:ascii="Times New Roman" w:hAnsi="Times New Roman" w:cs="Times New Roman"/>
          <w:sz w:val="28"/>
          <w:szCs w:val="28"/>
        </w:rPr>
      </w:pPr>
    </w:p>
    <w:p w:rsidR="00143001" w:rsidRPr="00FB34FF" w:rsidRDefault="00C479F0" w:rsidP="00C479F0">
      <w:pPr>
        <w:jc w:val="center"/>
        <w:rPr>
          <w:rFonts w:ascii="Times New Roman" w:hAnsi="Times New Roman" w:cs="Times New Roman"/>
          <w:b/>
          <w:sz w:val="28"/>
          <w:szCs w:val="28"/>
        </w:rPr>
      </w:pPr>
      <w:r w:rsidRPr="00FB34FF">
        <w:rPr>
          <w:rFonts w:ascii="Times New Roman" w:hAnsi="Times New Roman" w:cs="Times New Roman"/>
          <w:b/>
          <w:sz w:val="28"/>
          <w:szCs w:val="28"/>
        </w:rPr>
        <w:lastRenderedPageBreak/>
        <w:t>1</w:t>
      </w:r>
      <w:r w:rsidR="00143001" w:rsidRPr="00FB34FF">
        <w:rPr>
          <w:rFonts w:ascii="Times New Roman" w:hAnsi="Times New Roman" w:cs="Times New Roman"/>
          <w:b/>
          <w:sz w:val="28"/>
          <w:szCs w:val="28"/>
        </w:rPr>
        <w:t>1. Организация деятельности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1. Основными формами деятельности Общественной палаты являются заседания Общественной палаты, заседания президиума Общественной палаты, заседания комиссий и рабочих групп Общественной палаты.</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 xml:space="preserve">2. Первое заседание Общественной палаты нового состава </w:t>
      </w:r>
      <w:r w:rsidRPr="00C479F0">
        <w:rPr>
          <w:rFonts w:ascii="Times New Roman" w:hAnsi="Times New Roman" w:cs="Times New Roman"/>
          <w:sz w:val="28"/>
          <w:szCs w:val="28"/>
        </w:rPr>
        <w:t>созывается главой администрации городского округа и открывается старейшим членом Общественной палаты</w:t>
      </w:r>
      <w:r>
        <w:rPr>
          <w:rFonts w:ascii="Times New Roman" w:hAnsi="Times New Roman" w:cs="Times New Roman"/>
          <w:sz w:val="28"/>
          <w:szCs w:val="28"/>
        </w:rPr>
        <w:t>.</w:t>
      </w:r>
      <w:r w:rsidRPr="00C479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3. Заседания Общественной палаты проводятся в соответствии с планом работы Общественной палаты, но не реже одного раза в четыре месяца.</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 xml:space="preserve">4. Заседание Общественной палаты считается правомочным,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если на нем присутствует более половины установленного числа членов Общественной палаты.</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5. Решения Общественной палаты принимаются в форме заключений, предложений и обращений и носят рекомендательный характер.</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 xml:space="preserve">6. Вопросы организации деятельности Общественной палаты в части, </w:t>
      </w:r>
      <w:r w:rsidR="00FB34FF">
        <w:rPr>
          <w:rFonts w:ascii="Times New Roman" w:hAnsi="Times New Roman" w:cs="Times New Roman"/>
          <w:sz w:val="28"/>
          <w:szCs w:val="28"/>
        </w:rPr>
        <w:t xml:space="preserve">     </w:t>
      </w:r>
      <w:r w:rsidR="00143001" w:rsidRPr="00143001">
        <w:rPr>
          <w:rFonts w:ascii="Times New Roman" w:hAnsi="Times New Roman" w:cs="Times New Roman"/>
          <w:sz w:val="28"/>
          <w:szCs w:val="28"/>
        </w:rPr>
        <w:t xml:space="preserve">не урегулированной федеральными законами, законами Республики Башкортостан, </w:t>
      </w:r>
      <w:r w:rsidRPr="00143001">
        <w:rPr>
          <w:rFonts w:ascii="Times New Roman" w:hAnsi="Times New Roman" w:cs="Times New Roman"/>
          <w:sz w:val="28"/>
          <w:szCs w:val="28"/>
        </w:rPr>
        <w:t xml:space="preserve">настоящим Положением, </w:t>
      </w:r>
      <w:r w:rsidR="00143001" w:rsidRPr="00143001">
        <w:rPr>
          <w:rFonts w:ascii="Times New Roman" w:hAnsi="Times New Roman" w:cs="Times New Roman"/>
          <w:sz w:val="28"/>
          <w:szCs w:val="28"/>
        </w:rPr>
        <w:t>определяются муниципальными нормативными правовыми актами, Регламентом Общественной палаты.</w:t>
      </w:r>
    </w:p>
    <w:p w:rsidR="00143001" w:rsidRPr="00143001" w:rsidRDefault="00C479F0"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7. В целях реализации задач, возложенных на Общественную палату федеральными законами, законами Республики Башкортостан, настоящим Положением, Общественная палата вправе:</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1) осуществлять общественный контроль в соответствии с Федеральным законом от 21 июля 2014 года № 212-ФЗ «Об основах общественного контроля</w:t>
      </w:r>
      <w:r w:rsidR="00FB34FF">
        <w:rPr>
          <w:rFonts w:ascii="Times New Roman" w:hAnsi="Times New Roman" w:cs="Times New Roman"/>
          <w:sz w:val="28"/>
          <w:szCs w:val="28"/>
        </w:rPr>
        <w:t xml:space="preserve">                 </w:t>
      </w:r>
      <w:r w:rsidRPr="00143001">
        <w:rPr>
          <w:rFonts w:ascii="Times New Roman" w:hAnsi="Times New Roman" w:cs="Times New Roman"/>
          <w:sz w:val="28"/>
          <w:szCs w:val="28"/>
        </w:rPr>
        <w:t xml:space="preserve">в Российской Федерации», иными федеральными законами, законами и иными нормативными правовыми Республики Башкортостан, муниципальными нормативными правовыми актами; </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3) приглашать руководителей территориальных органов исполнительных органов государственной власти Республики Башкортостан, органов местного самоуправления, муниципальных </w:t>
      </w:r>
      <w:r w:rsidR="0002242E">
        <w:rPr>
          <w:rFonts w:ascii="Times New Roman" w:hAnsi="Times New Roman" w:cs="Times New Roman"/>
          <w:sz w:val="28"/>
          <w:szCs w:val="28"/>
        </w:rPr>
        <w:t>учреждений</w:t>
      </w:r>
      <w:r w:rsidRPr="00143001">
        <w:rPr>
          <w:rFonts w:ascii="Times New Roman" w:hAnsi="Times New Roman" w:cs="Times New Roman"/>
          <w:sz w:val="28"/>
          <w:szCs w:val="28"/>
        </w:rPr>
        <w:t>, иных организаций, осуществляющих в соответствии с закон</w:t>
      </w:r>
      <w:r w:rsidR="0002242E">
        <w:rPr>
          <w:rFonts w:ascii="Times New Roman" w:hAnsi="Times New Roman" w:cs="Times New Roman"/>
          <w:sz w:val="28"/>
          <w:szCs w:val="28"/>
        </w:rPr>
        <w:t>одательством</w:t>
      </w:r>
      <w:r w:rsidRPr="00143001">
        <w:rPr>
          <w:rFonts w:ascii="Times New Roman" w:hAnsi="Times New Roman" w:cs="Times New Roman"/>
          <w:sz w:val="28"/>
          <w:szCs w:val="28"/>
        </w:rPr>
        <w:t xml:space="preserve"> отдельные публичные полномочия в части вопросов местного значения на территории </w:t>
      </w:r>
      <w:r w:rsidR="0002242E">
        <w:rPr>
          <w:rFonts w:ascii="Times New Roman" w:hAnsi="Times New Roman" w:cs="Times New Roman"/>
          <w:sz w:val="28"/>
          <w:szCs w:val="28"/>
        </w:rPr>
        <w:t>городского округа</w:t>
      </w:r>
      <w:r w:rsidRPr="00143001">
        <w:rPr>
          <w:rFonts w:ascii="Times New Roman" w:hAnsi="Times New Roman" w:cs="Times New Roman"/>
          <w:sz w:val="28"/>
          <w:szCs w:val="28"/>
        </w:rPr>
        <w:t>, и иных лиц на заседания Общественной палаты;</w:t>
      </w:r>
    </w:p>
    <w:p w:rsidR="0002242E" w:rsidRDefault="00143001" w:rsidP="00143001">
      <w:pPr>
        <w:ind w:firstLine="708"/>
        <w:jc w:val="both"/>
        <w:rPr>
          <w:rFonts w:ascii="Times New Roman" w:hAnsi="Times New Roman" w:cs="Times New Roman"/>
          <w:sz w:val="28"/>
          <w:szCs w:val="28"/>
        </w:rPr>
      </w:pPr>
      <w:proofErr w:type="gramStart"/>
      <w:r w:rsidRPr="00143001">
        <w:rPr>
          <w:rFonts w:ascii="Times New Roman" w:hAnsi="Times New Roman" w:cs="Times New Roman"/>
          <w:sz w:val="28"/>
          <w:szCs w:val="28"/>
        </w:rPr>
        <w:t>4) направлять в соответствии с Регламентом Общественной палаты членов Общественной палаты, уполномоченных президиумом Общественной палаты, для участия в заседаниях территориальных</w:t>
      </w:r>
      <w:r w:rsidR="0002242E">
        <w:rPr>
          <w:rFonts w:ascii="Times New Roman" w:hAnsi="Times New Roman" w:cs="Times New Roman"/>
          <w:sz w:val="28"/>
          <w:szCs w:val="28"/>
        </w:rPr>
        <w:t xml:space="preserve"> органов</w:t>
      </w:r>
      <w:r w:rsidRPr="00143001">
        <w:rPr>
          <w:rFonts w:ascii="Times New Roman" w:hAnsi="Times New Roman" w:cs="Times New Roman"/>
          <w:sz w:val="28"/>
          <w:szCs w:val="28"/>
        </w:rPr>
        <w:t xml:space="preserve"> исполнительных органов государственной власти Республики Башкортостан, </w:t>
      </w:r>
      <w:r w:rsidR="0002242E" w:rsidRPr="0002242E">
        <w:rPr>
          <w:rFonts w:ascii="Times New Roman" w:hAnsi="Times New Roman" w:cs="Times New Roman"/>
          <w:sz w:val="28"/>
          <w:szCs w:val="28"/>
        </w:rPr>
        <w:t xml:space="preserve">в работе Совета городского округа и его комиссий, заседаниях и совещаниях администрации городского округа, коллегий (комитетов, комиссий) контрольно-счетных органов городского округа и иных органов местного самоуправления городского округа, </w:t>
      </w:r>
      <w:r w:rsidR="0002242E" w:rsidRPr="0002242E">
        <w:rPr>
          <w:rFonts w:ascii="Times New Roman" w:hAnsi="Times New Roman" w:cs="Times New Roman"/>
          <w:sz w:val="28"/>
          <w:szCs w:val="28"/>
        </w:rPr>
        <w:lastRenderedPageBreak/>
        <w:t>предусмотренных уставом городского округа и</w:t>
      </w:r>
      <w:proofErr w:type="gramEnd"/>
      <w:r w:rsidR="0002242E" w:rsidRPr="0002242E">
        <w:rPr>
          <w:rFonts w:ascii="Times New Roman" w:hAnsi="Times New Roman" w:cs="Times New Roman"/>
          <w:sz w:val="28"/>
          <w:szCs w:val="28"/>
        </w:rPr>
        <w:t xml:space="preserve"> обладающих собственными полномочиями по решению вопросов местного значения; </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 5) направлять запросы Общественной палаты. В период между заседаниями Общественной палаты запросы от имени Общественной палаты направляются по решению президиума Общественной палаты;</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 xml:space="preserve">6) оказывать некоммерческим организациям, деятельность которых направлена на развитие гражданского общества в </w:t>
      </w:r>
      <w:r w:rsidR="0002242E">
        <w:rPr>
          <w:rFonts w:ascii="Times New Roman" w:hAnsi="Times New Roman" w:cs="Times New Roman"/>
          <w:sz w:val="28"/>
          <w:szCs w:val="28"/>
        </w:rPr>
        <w:t>городском округе</w:t>
      </w:r>
      <w:r w:rsidRPr="00143001">
        <w:rPr>
          <w:rFonts w:ascii="Times New Roman" w:hAnsi="Times New Roman" w:cs="Times New Roman"/>
          <w:sz w:val="28"/>
          <w:szCs w:val="28"/>
        </w:rPr>
        <w:t>, содействие в обеспечении их методическими материалами;</w:t>
      </w:r>
    </w:p>
    <w:p w:rsidR="00143001" w:rsidRPr="00143001" w:rsidRDefault="00143001" w:rsidP="00143001">
      <w:pPr>
        <w:ind w:firstLine="708"/>
        <w:jc w:val="both"/>
        <w:rPr>
          <w:rFonts w:ascii="Times New Roman" w:hAnsi="Times New Roman" w:cs="Times New Roman"/>
          <w:sz w:val="28"/>
          <w:szCs w:val="28"/>
        </w:rPr>
      </w:pPr>
      <w:r w:rsidRPr="00143001">
        <w:rPr>
          <w:rFonts w:ascii="Times New Roman" w:hAnsi="Times New Roman" w:cs="Times New Roman"/>
          <w:sz w:val="28"/>
          <w:szCs w:val="28"/>
        </w:rPr>
        <w:t>7) привлекать в соответствии с Регламенто</w:t>
      </w:r>
      <w:r w:rsidR="00863620">
        <w:rPr>
          <w:rFonts w:ascii="Times New Roman" w:hAnsi="Times New Roman" w:cs="Times New Roman"/>
          <w:sz w:val="28"/>
          <w:szCs w:val="28"/>
        </w:rPr>
        <w:t>м Общественной палаты экспертов.</w:t>
      </w: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8. Общественная палата имеет также иные права, установленные федеральными законами, законами Республики Башкортостан, муниципальным</w:t>
      </w:r>
      <w:r w:rsidR="00863620">
        <w:rPr>
          <w:rFonts w:ascii="Times New Roman" w:hAnsi="Times New Roman" w:cs="Times New Roman"/>
          <w:sz w:val="28"/>
          <w:szCs w:val="28"/>
        </w:rPr>
        <w:t>и нормативными правовыми актами.</w:t>
      </w: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11.</w:t>
      </w:r>
      <w:r w:rsidR="00143001" w:rsidRPr="00143001">
        <w:rPr>
          <w:rFonts w:ascii="Times New Roman" w:hAnsi="Times New Roman" w:cs="Times New Roman"/>
          <w:sz w:val="28"/>
          <w:szCs w:val="28"/>
        </w:rP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w:t>
      </w:r>
    </w:p>
    <w:p w:rsidR="00143001" w:rsidRPr="00143001" w:rsidRDefault="00143001" w:rsidP="00143001">
      <w:pPr>
        <w:ind w:firstLine="708"/>
        <w:jc w:val="both"/>
        <w:rPr>
          <w:rFonts w:ascii="Times New Roman" w:hAnsi="Times New Roman" w:cs="Times New Roman"/>
          <w:sz w:val="28"/>
          <w:szCs w:val="28"/>
        </w:rPr>
      </w:pPr>
    </w:p>
    <w:p w:rsidR="00143001" w:rsidRPr="00FB34FF" w:rsidRDefault="00143001" w:rsidP="0002242E">
      <w:pPr>
        <w:jc w:val="center"/>
        <w:rPr>
          <w:rFonts w:ascii="Times New Roman" w:hAnsi="Times New Roman" w:cs="Times New Roman"/>
          <w:b/>
          <w:sz w:val="28"/>
          <w:szCs w:val="28"/>
        </w:rPr>
      </w:pPr>
      <w:r w:rsidRPr="00FB34FF">
        <w:rPr>
          <w:rFonts w:ascii="Times New Roman" w:hAnsi="Times New Roman" w:cs="Times New Roman"/>
          <w:b/>
          <w:sz w:val="28"/>
          <w:szCs w:val="28"/>
        </w:rPr>
        <w:t>12. Предоставление информации Общественной палате</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12.</w:t>
      </w:r>
      <w:r w:rsidR="00143001" w:rsidRPr="00143001">
        <w:rPr>
          <w:rFonts w:ascii="Times New Roman" w:hAnsi="Times New Roman" w:cs="Times New Roman"/>
          <w:sz w:val="28"/>
          <w:szCs w:val="28"/>
        </w:rPr>
        <w:t xml:space="preserve">1. </w:t>
      </w:r>
      <w:proofErr w:type="gramStart"/>
      <w:r w:rsidR="00143001" w:rsidRPr="00143001">
        <w:rPr>
          <w:rFonts w:ascii="Times New Roman" w:hAnsi="Times New Roman" w:cs="Times New Roman"/>
          <w:sz w:val="28"/>
          <w:szCs w:val="28"/>
        </w:rPr>
        <w:t xml:space="preserve">Общественная палата вправе направлять в территориальные органы исполнительных органов государственной власти Республики Башкортостан, органы местного самоуправления, муниципальные </w:t>
      </w:r>
      <w:r>
        <w:rPr>
          <w:rFonts w:ascii="Times New Roman" w:hAnsi="Times New Roman" w:cs="Times New Roman"/>
          <w:sz w:val="28"/>
          <w:szCs w:val="28"/>
        </w:rPr>
        <w:t>учреждения</w:t>
      </w:r>
      <w:r w:rsidR="00143001" w:rsidRPr="00143001">
        <w:rPr>
          <w:rFonts w:ascii="Times New Roman" w:hAnsi="Times New Roman" w:cs="Times New Roman"/>
          <w:sz w:val="28"/>
          <w:szCs w:val="28"/>
        </w:rPr>
        <w:t xml:space="preserve">, иные организации, осуществляющие в соответствии с </w:t>
      </w:r>
      <w:r>
        <w:rPr>
          <w:rFonts w:ascii="Times New Roman" w:hAnsi="Times New Roman" w:cs="Times New Roman"/>
          <w:sz w:val="28"/>
          <w:szCs w:val="28"/>
        </w:rPr>
        <w:t xml:space="preserve">законодательством </w:t>
      </w:r>
      <w:r w:rsidR="00143001" w:rsidRPr="00143001">
        <w:rPr>
          <w:rFonts w:ascii="Times New Roman" w:hAnsi="Times New Roman" w:cs="Times New Roman"/>
          <w:sz w:val="28"/>
          <w:szCs w:val="28"/>
        </w:rPr>
        <w:t xml:space="preserve">отдельные публичные полномочия в части вопросов местного значения на территории </w:t>
      </w:r>
      <w:r>
        <w:rPr>
          <w:rFonts w:ascii="Times New Roman" w:hAnsi="Times New Roman" w:cs="Times New Roman"/>
          <w:sz w:val="28"/>
          <w:szCs w:val="28"/>
        </w:rPr>
        <w:t>городского округа</w:t>
      </w:r>
      <w:r w:rsidR="00143001" w:rsidRPr="00143001">
        <w:rPr>
          <w:rFonts w:ascii="Times New Roman" w:hAnsi="Times New Roman" w:cs="Times New Roman"/>
          <w:sz w:val="28"/>
          <w:szCs w:val="28"/>
        </w:rPr>
        <w:t xml:space="preserve">, и их должностным лицам запросы по вопросам, входящим </w:t>
      </w:r>
      <w:r w:rsidR="000808A7">
        <w:rPr>
          <w:rFonts w:ascii="Times New Roman" w:hAnsi="Times New Roman" w:cs="Times New Roman"/>
          <w:sz w:val="28"/>
          <w:szCs w:val="28"/>
        </w:rPr>
        <w:t xml:space="preserve">             </w:t>
      </w:r>
      <w:r w:rsidR="00143001" w:rsidRPr="00143001">
        <w:rPr>
          <w:rFonts w:ascii="Times New Roman" w:hAnsi="Times New Roman" w:cs="Times New Roman"/>
          <w:sz w:val="28"/>
          <w:szCs w:val="28"/>
        </w:rPr>
        <w:t>в компетенцию указанных органов и организаций.</w:t>
      </w:r>
      <w:proofErr w:type="gramEnd"/>
      <w:r w:rsidR="00143001" w:rsidRPr="00143001">
        <w:rPr>
          <w:rFonts w:ascii="Times New Roman" w:hAnsi="Times New Roman" w:cs="Times New Roman"/>
          <w:sz w:val="28"/>
          <w:szCs w:val="28"/>
        </w:rPr>
        <w:t xml:space="preserve"> Запросы Общественной палаты должны соответствовать ее целям и задачам, указанным в </w:t>
      </w:r>
      <w:r w:rsidR="00863620">
        <w:rPr>
          <w:rFonts w:ascii="Times New Roman" w:hAnsi="Times New Roman" w:cs="Times New Roman"/>
          <w:sz w:val="28"/>
          <w:szCs w:val="28"/>
        </w:rPr>
        <w:t>разделе</w:t>
      </w:r>
      <w:r w:rsidR="00143001" w:rsidRPr="00143001">
        <w:rPr>
          <w:rFonts w:ascii="Times New Roman" w:hAnsi="Times New Roman" w:cs="Times New Roman"/>
          <w:sz w:val="28"/>
          <w:szCs w:val="28"/>
        </w:rPr>
        <w:t xml:space="preserve"> 2 настоящего Положения.</w:t>
      </w: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12.</w:t>
      </w:r>
      <w:r w:rsidR="00143001" w:rsidRPr="00143001">
        <w:rPr>
          <w:rFonts w:ascii="Times New Roman" w:hAnsi="Times New Roman" w:cs="Times New Roman"/>
          <w:sz w:val="28"/>
          <w:szCs w:val="28"/>
        </w:rPr>
        <w:t xml:space="preserve">2. </w:t>
      </w:r>
      <w:proofErr w:type="gramStart"/>
      <w:r w:rsidR="00143001" w:rsidRPr="00143001">
        <w:rPr>
          <w:rFonts w:ascii="Times New Roman" w:hAnsi="Times New Roman" w:cs="Times New Roman"/>
          <w:sz w:val="28"/>
          <w:szCs w:val="28"/>
        </w:rPr>
        <w:t xml:space="preserve">Территориальные органы исполнительных органов государственной власти Республики Башкортостан, органы местного самоуправления </w:t>
      </w:r>
      <w:r w:rsidR="000808A7">
        <w:rPr>
          <w:rFonts w:ascii="Times New Roman" w:hAnsi="Times New Roman" w:cs="Times New Roman"/>
          <w:sz w:val="28"/>
          <w:szCs w:val="28"/>
        </w:rPr>
        <w:t xml:space="preserve">                             </w:t>
      </w:r>
      <w:r w:rsidR="00143001" w:rsidRPr="00143001">
        <w:rPr>
          <w:rFonts w:ascii="Times New Roman" w:hAnsi="Times New Roman" w:cs="Times New Roman"/>
          <w:sz w:val="28"/>
          <w:szCs w:val="28"/>
        </w:rPr>
        <w:t xml:space="preserve">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w:t>
      </w:r>
      <w:r w:rsidR="000808A7">
        <w:rPr>
          <w:rFonts w:ascii="Times New Roman" w:hAnsi="Times New Roman" w:cs="Times New Roman"/>
          <w:sz w:val="28"/>
          <w:szCs w:val="28"/>
        </w:rPr>
        <w:t xml:space="preserve">              </w:t>
      </w:r>
      <w:r w:rsidR="00143001" w:rsidRPr="00143001">
        <w:rPr>
          <w:rFonts w:ascii="Times New Roman" w:hAnsi="Times New Roman" w:cs="Times New Roman"/>
          <w:sz w:val="28"/>
          <w:szCs w:val="28"/>
        </w:rPr>
        <w:t>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w:t>
      </w:r>
      <w:proofErr w:type="gramEnd"/>
      <w:r w:rsidR="00143001" w:rsidRPr="00143001">
        <w:rPr>
          <w:rFonts w:ascii="Times New Roman" w:hAnsi="Times New Roman" w:cs="Times New Roman"/>
          <w:sz w:val="28"/>
          <w:szCs w:val="28"/>
        </w:rPr>
        <w:t xml:space="preserve"> иную охраняемую федеральным законом тайну. В исключительных случаях руководитель территориального органа исполнительного органа государственной власти Республики Башкортостан,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143001" w:rsidRPr="00143001" w:rsidRDefault="00143001" w:rsidP="00143001">
      <w:pPr>
        <w:ind w:firstLine="708"/>
        <w:jc w:val="both"/>
        <w:rPr>
          <w:rFonts w:ascii="Times New Roman" w:hAnsi="Times New Roman" w:cs="Times New Roman"/>
          <w:sz w:val="28"/>
          <w:szCs w:val="28"/>
        </w:rPr>
      </w:pPr>
    </w:p>
    <w:p w:rsidR="00143001" w:rsidRPr="000808A7" w:rsidRDefault="00143001" w:rsidP="0002242E">
      <w:pPr>
        <w:jc w:val="center"/>
        <w:rPr>
          <w:rFonts w:ascii="Times New Roman" w:hAnsi="Times New Roman" w:cs="Times New Roman"/>
          <w:b/>
          <w:sz w:val="28"/>
          <w:szCs w:val="28"/>
        </w:rPr>
      </w:pPr>
      <w:r w:rsidRPr="000808A7">
        <w:rPr>
          <w:rFonts w:ascii="Times New Roman" w:hAnsi="Times New Roman" w:cs="Times New Roman"/>
          <w:b/>
          <w:sz w:val="28"/>
          <w:szCs w:val="28"/>
        </w:rPr>
        <w:lastRenderedPageBreak/>
        <w:t>13. Содействие членам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BA1DC4" w:rsidP="00143001">
      <w:pPr>
        <w:ind w:firstLine="708"/>
        <w:jc w:val="both"/>
        <w:rPr>
          <w:rFonts w:ascii="Times New Roman" w:hAnsi="Times New Roman" w:cs="Times New Roman"/>
          <w:sz w:val="28"/>
          <w:szCs w:val="28"/>
        </w:rPr>
      </w:pPr>
      <w:r>
        <w:rPr>
          <w:rFonts w:ascii="Times New Roman" w:hAnsi="Times New Roman" w:cs="Times New Roman"/>
          <w:sz w:val="28"/>
          <w:szCs w:val="28"/>
        </w:rPr>
        <w:t xml:space="preserve">13.1. </w:t>
      </w:r>
      <w:r w:rsidR="00143001" w:rsidRPr="00143001">
        <w:rPr>
          <w:rFonts w:ascii="Times New Roman" w:hAnsi="Times New Roman" w:cs="Times New Roman"/>
          <w:sz w:val="28"/>
          <w:szCs w:val="28"/>
        </w:rPr>
        <w:t>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федеральными законами, законами Республики Башкортостан, настоящим Положением, муниципальными нормативными правовыми актами, Регламентом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0808A7" w:rsidRDefault="00143001" w:rsidP="0002242E">
      <w:pPr>
        <w:jc w:val="center"/>
        <w:rPr>
          <w:rFonts w:ascii="Times New Roman" w:hAnsi="Times New Roman" w:cs="Times New Roman"/>
          <w:b/>
          <w:sz w:val="28"/>
          <w:szCs w:val="28"/>
        </w:rPr>
      </w:pPr>
      <w:r w:rsidRPr="000808A7">
        <w:rPr>
          <w:rFonts w:ascii="Times New Roman" w:hAnsi="Times New Roman" w:cs="Times New Roman"/>
          <w:b/>
          <w:sz w:val="28"/>
          <w:szCs w:val="28"/>
        </w:rPr>
        <w:t>14. Обеспечение деятельности Общественной палаты</w:t>
      </w:r>
    </w:p>
    <w:p w:rsidR="00143001" w:rsidRPr="00143001" w:rsidRDefault="00143001" w:rsidP="00143001">
      <w:pPr>
        <w:ind w:firstLine="708"/>
        <w:jc w:val="both"/>
        <w:rPr>
          <w:rFonts w:ascii="Times New Roman" w:hAnsi="Times New Roman" w:cs="Times New Roman"/>
          <w:sz w:val="28"/>
          <w:szCs w:val="28"/>
        </w:rPr>
      </w:pPr>
    </w:p>
    <w:p w:rsidR="00143001" w:rsidRPr="00143001"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14.</w:t>
      </w:r>
      <w:r w:rsidR="00143001" w:rsidRPr="00143001">
        <w:rPr>
          <w:rFonts w:ascii="Times New Roman" w:hAnsi="Times New Roman" w:cs="Times New Roman"/>
          <w:sz w:val="28"/>
          <w:szCs w:val="28"/>
        </w:rPr>
        <w:t>1.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федеральными законами, законами Республики Башкортостан, настоящим Положением, муниципальными нормативными правовыми актами, Регламентом Общественной палаты.</w:t>
      </w:r>
    </w:p>
    <w:p w:rsidR="00340D34" w:rsidRDefault="0002242E" w:rsidP="00143001">
      <w:pPr>
        <w:ind w:firstLine="708"/>
        <w:jc w:val="both"/>
        <w:rPr>
          <w:rFonts w:ascii="Times New Roman" w:hAnsi="Times New Roman" w:cs="Times New Roman"/>
          <w:sz w:val="28"/>
          <w:szCs w:val="28"/>
        </w:rPr>
      </w:pPr>
      <w:r>
        <w:rPr>
          <w:rFonts w:ascii="Times New Roman" w:hAnsi="Times New Roman" w:cs="Times New Roman"/>
          <w:sz w:val="28"/>
          <w:szCs w:val="28"/>
        </w:rPr>
        <w:t>14.</w:t>
      </w:r>
      <w:r w:rsidR="00143001" w:rsidRPr="00143001">
        <w:rPr>
          <w:rFonts w:ascii="Times New Roman" w:hAnsi="Times New Roman" w:cs="Times New Roman"/>
          <w:sz w:val="28"/>
          <w:szCs w:val="28"/>
        </w:rPr>
        <w:t xml:space="preserve">2. Организационное, правовое, аналитическое, информационное, документационное </w:t>
      </w:r>
      <w:r w:rsidR="00143001" w:rsidRPr="007A0453">
        <w:rPr>
          <w:rFonts w:ascii="Times New Roman" w:hAnsi="Times New Roman" w:cs="Times New Roman"/>
          <w:sz w:val="28"/>
          <w:szCs w:val="28"/>
        </w:rPr>
        <w:t xml:space="preserve">и материально-техническое обеспечение деятельности Общественной палаты осуществляется </w:t>
      </w:r>
      <w:r w:rsidR="00CF7A8C" w:rsidRPr="007A0453">
        <w:rPr>
          <w:rFonts w:ascii="Times New Roman" w:hAnsi="Times New Roman" w:cs="Times New Roman"/>
          <w:sz w:val="28"/>
          <w:szCs w:val="28"/>
        </w:rPr>
        <w:t>а</w:t>
      </w:r>
      <w:r w:rsidR="00143001" w:rsidRPr="007A0453">
        <w:rPr>
          <w:rFonts w:ascii="Times New Roman" w:hAnsi="Times New Roman" w:cs="Times New Roman"/>
          <w:sz w:val="28"/>
          <w:szCs w:val="28"/>
        </w:rPr>
        <w:t xml:space="preserve">дминистрацией </w:t>
      </w:r>
      <w:r w:rsidR="00CF7A8C" w:rsidRPr="007A0453">
        <w:rPr>
          <w:rFonts w:ascii="Times New Roman" w:hAnsi="Times New Roman" w:cs="Times New Roman"/>
          <w:sz w:val="28"/>
          <w:szCs w:val="28"/>
        </w:rPr>
        <w:t>городского округа</w:t>
      </w:r>
      <w:r w:rsidR="00143001" w:rsidRPr="007A0453">
        <w:rPr>
          <w:rFonts w:ascii="Times New Roman" w:hAnsi="Times New Roman" w:cs="Times New Roman"/>
          <w:sz w:val="28"/>
          <w:szCs w:val="28"/>
        </w:rPr>
        <w:t>.</w:t>
      </w:r>
    </w:p>
    <w:p w:rsidR="00CF7A8C" w:rsidRDefault="00CF7A8C" w:rsidP="00143001">
      <w:pPr>
        <w:ind w:firstLine="708"/>
        <w:jc w:val="both"/>
        <w:rPr>
          <w:rFonts w:ascii="Times New Roman" w:hAnsi="Times New Roman" w:cs="Times New Roman"/>
          <w:sz w:val="28"/>
          <w:szCs w:val="28"/>
        </w:rPr>
      </w:pPr>
      <w:r>
        <w:rPr>
          <w:rFonts w:ascii="Times New Roman" w:hAnsi="Times New Roman" w:cs="Times New Roman"/>
          <w:sz w:val="28"/>
          <w:szCs w:val="28"/>
        </w:rPr>
        <w:t xml:space="preserve">14.3. </w:t>
      </w:r>
      <w:r w:rsidRPr="00CF7A8C">
        <w:rPr>
          <w:rFonts w:ascii="Times New Roman" w:hAnsi="Times New Roman" w:cs="Times New Roman"/>
          <w:sz w:val="28"/>
          <w:szCs w:val="28"/>
        </w:rPr>
        <w:t xml:space="preserve">В целях информационного обеспечения деятельности </w:t>
      </w:r>
      <w:r w:rsidR="005742FB">
        <w:rPr>
          <w:rFonts w:ascii="Times New Roman" w:hAnsi="Times New Roman" w:cs="Times New Roman"/>
          <w:sz w:val="28"/>
          <w:szCs w:val="28"/>
        </w:rPr>
        <w:t>О</w:t>
      </w:r>
      <w:r w:rsidRPr="00CF7A8C">
        <w:rPr>
          <w:rFonts w:ascii="Times New Roman" w:hAnsi="Times New Roman" w:cs="Times New Roman"/>
          <w:sz w:val="28"/>
          <w:szCs w:val="28"/>
        </w:rPr>
        <w:t>бщественной палаты, обеспечения ее публичности и открытости использу</w:t>
      </w:r>
      <w:r>
        <w:rPr>
          <w:rFonts w:ascii="Times New Roman" w:hAnsi="Times New Roman" w:cs="Times New Roman"/>
          <w:sz w:val="28"/>
          <w:szCs w:val="28"/>
        </w:rPr>
        <w:t>е</w:t>
      </w:r>
      <w:r w:rsidRPr="00CF7A8C">
        <w:rPr>
          <w:rFonts w:ascii="Times New Roman" w:hAnsi="Times New Roman" w:cs="Times New Roman"/>
          <w:sz w:val="28"/>
          <w:szCs w:val="28"/>
        </w:rPr>
        <w:t>тся официальны</w:t>
      </w:r>
      <w:r>
        <w:rPr>
          <w:rFonts w:ascii="Times New Roman" w:hAnsi="Times New Roman" w:cs="Times New Roman"/>
          <w:sz w:val="28"/>
          <w:szCs w:val="28"/>
        </w:rPr>
        <w:t>й</w:t>
      </w:r>
      <w:r w:rsidRPr="00CF7A8C">
        <w:rPr>
          <w:rFonts w:ascii="Times New Roman" w:hAnsi="Times New Roman" w:cs="Times New Roman"/>
          <w:sz w:val="28"/>
          <w:szCs w:val="28"/>
        </w:rPr>
        <w:t xml:space="preserve"> сайт</w:t>
      </w:r>
      <w:r>
        <w:rPr>
          <w:rFonts w:ascii="Times New Roman" w:hAnsi="Times New Roman" w:cs="Times New Roman"/>
          <w:sz w:val="28"/>
          <w:szCs w:val="28"/>
        </w:rPr>
        <w:t xml:space="preserve"> городского округа</w:t>
      </w:r>
      <w:r w:rsidRPr="00CF7A8C">
        <w:rPr>
          <w:rFonts w:ascii="Times New Roman" w:hAnsi="Times New Roman" w:cs="Times New Roman"/>
          <w:sz w:val="28"/>
          <w:szCs w:val="28"/>
        </w:rPr>
        <w:t xml:space="preserve">. Информация о решениях, принятых Общественной палатой, за исключением информации, являющейся в соответствии </w:t>
      </w:r>
      <w:r w:rsidR="000808A7">
        <w:rPr>
          <w:rFonts w:ascii="Times New Roman" w:hAnsi="Times New Roman" w:cs="Times New Roman"/>
          <w:sz w:val="28"/>
          <w:szCs w:val="28"/>
        </w:rPr>
        <w:t xml:space="preserve">                                 </w:t>
      </w:r>
      <w:r w:rsidRPr="00CF7A8C">
        <w:rPr>
          <w:rFonts w:ascii="Times New Roman" w:hAnsi="Times New Roman" w:cs="Times New Roman"/>
          <w:sz w:val="28"/>
          <w:szCs w:val="28"/>
        </w:rPr>
        <w:t>с законодательством Российской Федерации конфиденциальной, размещается</w:t>
      </w:r>
      <w:r w:rsidR="000808A7">
        <w:rPr>
          <w:rFonts w:ascii="Times New Roman" w:hAnsi="Times New Roman" w:cs="Times New Roman"/>
          <w:sz w:val="28"/>
          <w:szCs w:val="28"/>
        </w:rPr>
        <w:t xml:space="preserve">                   </w:t>
      </w:r>
      <w:r w:rsidRPr="00CF7A8C">
        <w:rPr>
          <w:rFonts w:ascii="Times New Roman" w:hAnsi="Times New Roman" w:cs="Times New Roman"/>
          <w:sz w:val="28"/>
          <w:szCs w:val="28"/>
        </w:rPr>
        <w:t xml:space="preserve"> на </w:t>
      </w:r>
      <w:r w:rsidR="00863620">
        <w:rPr>
          <w:rFonts w:ascii="Times New Roman" w:hAnsi="Times New Roman" w:cs="Times New Roman"/>
          <w:sz w:val="28"/>
          <w:szCs w:val="28"/>
        </w:rPr>
        <w:t xml:space="preserve">официальном </w:t>
      </w:r>
      <w:r w:rsidRPr="00CF7A8C">
        <w:rPr>
          <w:rFonts w:ascii="Times New Roman" w:hAnsi="Times New Roman" w:cs="Times New Roman"/>
          <w:sz w:val="28"/>
          <w:szCs w:val="28"/>
        </w:rPr>
        <w:t>сайте городского округа в сети Интернет в течение 5 рабочих дней с момента принятия решений.</w:t>
      </w:r>
    </w:p>
    <w:sectPr w:rsidR="00CF7A8C" w:rsidSect="006B6188">
      <w:headerReference w:type="default" r:id="rId8"/>
      <w:footerReference w:type="default" r:id="rId9"/>
      <w:pgSz w:w="11906" w:h="16838"/>
      <w:pgMar w:top="1135" w:right="707" w:bottom="1135" w:left="1418"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4FF" w:rsidRDefault="00FB34FF" w:rsidP="000A7330">
      <w:r>
        <w:separator/>
      </w:r>
    </w:p>
  </w:endnote>
  <w:endnote w:type="continuationSeparator" w:id="0">
    <w:p w:rsidR="00FB34FF" w:rsidRDefault="00FB34FF" w:rsidP="000A7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FF" w:rsidRDefault="00FB34FF">
    <w:pPr>
      <w:pStyle w:val="a5"/>
      <w:jc w:val="right"/>
    </w:pPr>
  </w:p>
  <w:p w:rsidR="00FB34FF" w:rsidRDefault="00FB34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4FF" w:rsidRDefault="00FB34FF" w:rsidP="000A7330">
      <w:r>
        <w:separator/>
      </w:r>
    </w:p>
  </w:footnote>
  <w:footnote w:type="continuationSeparator" w:id="0">
    <w:p w:rsidR="00FB34FF" w:rsidRDefault="00FB34FF" w:rsidP="000A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809"/>
      <w:docPartObj>
        <w:docPartGallery w:val="Page Numbers (Top of Page)"/>
        <w:docPartUnique/>
      </w:docPartObj>
    </w:sdtPr>
    <w:sdtContent>
      <w:p w:rsidR="006B6188" w:rsidRDefault="00271B29">
        <w:pPr>
          <w:pStyle w:val="a3"/>
          <w:jc w:val="center"/>
        </w:pPr>
        <w:r w:rsidRPr="006B6188">
          <w:rPr>
            <w:rFonts w:ascii="Times New Roman" w:hAnsi="Times New Roman" w:cs="Times New Roman"/>
          </w:rPr>
          <w:fldChar w:fldCharType="begin"/>
        </w:r>
        <w:r w:rsidR="006B6188" w:rsidRPr="006B6188">
          <w:rPr>
            <w:rFonts w:ascii="Times New Roman" w:hAnsi="Times New Roman" w:cs="Times New Roman"/>
          </w:rPr>
          <w:instrText xml:space="preserve"> PAGE   \* MERGEFORMAT </w:instrText>
        </w:r>
        <w:r w:rsidRPr="006B6188">
          <w:rPr>
            <w:rFonts w:ascii="Times New Roman" w:hAnsi="Times New Roman" w:cs="Times New Roman"/>
          </w:rPr>
          <w:fldChar w:fldCharType="separate"/>
        </w:r>
        <w:r w:rsidR="004D11BC">
          <w:rPr>
            <w:rFonts w:ascii="Times New Roman" w:hAnsi="Times New Roman" w:cs="Times New Roman"/>
            <w:noProof/>
          </w:rPr>
          <w:t>2</w:t>
        </w:r>
        <w:r w:rsidRPr="006B6188">
          <w:rPr>
            <w:rFonts w:ascii="Times New Roman" w:hAnsi="Times New Roman" w:cs="Times New Roman"/>
          </w:rPr>
          <w:fldChar w:fldCharType="end"/>
        </w:r>
      </w:p>
    </w:sdtContent>
  </w:sdt>
  <w:p w:rsidR="006B6188" w:rsidRDefault="006B61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7549E"/>
    <w:multiLevelType w:val="multilevel"/>
    <w:tmpl w:val="D63AF79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C2150E"/>
    <w:rsid w:val="000065F7"/>
    <w:rsid w:val="000214FB"/>
    <w:rsid w:val="0002242E"/>
    <w:rsid w:val="00024FBB"/>
    <w:rsid w:val="000315E9"/>
    <w:rsid w:val="000320AC"/>
    <w:rsid w:val="000664AA"/>
    <w:rsid w:val="000808A7"/>
    <w:rsid w:val="00090306"/>
    <w:rsid w:val="0009517C"/>
    <w:rsid w:val="000A7330"/>
    <w:rsid w:val="000C0725"/>
    <w:rsid w:val="000E3B07"/>
    <w:rsid w:val="000F04E2"/>
    <w:rsid w:val="000F544C"/>
    <w:rsid w:val="00103807"/>
    <w:rsid w:val="00113AFD"/>
    <w:rsid w:val="001236AF"/>
    <w:rsid w:val="00137EA2"/>
    <w:rsid w:val="00143001"/>
    <w:rsid w:val="001800DF"/>
    <w:rsid w:val="0018492C"/>
    <w:rsid w:val="00192426"/>
    <w:rsid w:val="00202AEE"/>
    <w:rsid w:val="002308BF"/>
    <w:rsid w:val="00233B21"/>
    <w:rsid w:val="00237D40"/>
    <w:rsid w:val="00271B29"/>
    <w:rsid w:val="00272FBA"/>
    <w:rsid w:val="002845E0"/>
    <w:rsid w:val="002C65EC"/>
    <w:rsid w:val="002C7EB0"/>
    <w:rsid w:val="0030042B"/>
    <w:rsid w:val="003017A7"/>
    <w:rsid w:val="0032414C"/>
    <w:rsid w:val="00324236"/>
    <w:rsid w:val="00340D34"/>
    <w:rsid w:val="00350EE0"/>
    <w:rsid w:val="00375F0B"/>
    <w:rsid w:val="0037632F"/>
    <w:rsid w:val="003C43FB"/>
    <w:rsid w:val="003C6A56"/>
    <w:rsid w:val="003D2E26"/>
    <w:rsid w:val="00412423"/>
    <w:rsid w:val="0045107D"/>
    <w:rsid w:val="004540EA"/>
    <w:rsid w:val="004A7413"/>
    <w:rsid w:val="004D11BC"/>
    <w:rsid w:val="004D4EB3"/>
    <w:rsid w:val="004F4CFE"/>
    <w:rsid w:val="00501E98"/>
    <w:rsid w:val="0053324C"/>
    <w:rsid w:val="00535A5D"/>
    <w:rsid w:val="005400F5"/>
    <w:rsid w:val="005742FB"/>
    <w:rsid w:val="00585BCA"/>
    <w:rsid w:val="0059435F"/>
    <w:rsid w:val="005A3FB7"/>
    <w:rsid w:val="005C1798"/>
    <w:rsid w:val="005C6841"/>
    <w:rsid w:val="005D38C2"/>
    <w:rsid w:val="005F48AC"/>
    <w:rsid w:val="006019FF"/>
    <w:rsid w:val="0060721B"/>
    <w:rsid w:val="00607477"/>
    <w:rsid w:val="00611FA8"/>
    <w:rsid w:val="0063324B"/>
    <w:rsid w:val="00647C58"/>
    <w:rsid w:val="00683D80"/>
    <w:rsid w:val="00684573"/>
    <w:rsid w:val="00690694"/>
    <w:rsid w:val="00695BB1"/>
    <w:rsid w:val="006B13E3"/>
    <w:rsid w:val="006B3AD1"/>
    <w:rsid w:val="006B4644"/>
    <w:rsid w:val="006B6188"/>
    <w:rsid w:val="006C68F9"/>
    <w:rsid w:val="006C77FD"/>
    <w:rsid w:val="006E6A07"/>
    <w:rsid w:val="00757E84"/>
    <w:rsid w:val="007734F9"/>
    <w:rsid w:val="007744CB"/>
    <w:rsid w:val="00780A75"/>
    <w:rsid w:val="00784720"/>
    <w:rsid w:val="007A0453"/>
    <w:rsid w:val="007A0587"/>
    <w:rsid w:val="007B4121"/>
    <w:rsid w:val="007C2F9C"/>
    <w:rsid w:val="007C2FC7"/>
    <w:rsid w:val="007E5329"/>
    <w:rsid w:val="00807664"/>
    <w:rsid w:val="0081619A"/>
    <w:rsid w:val="00823BE7"/>
    <w:rsid w:val="00840320"/>
    <w:rsid w:val="00842002"/>
    <w:rsid w:val="00846D03"/>
    <w:rsid w:val="0085089C"/>
    <w:rsid w:val="008628E4"/>
    <w:rsid w:val="00863620"/>
    <w:rsid w:val="00867EAD"/>
    <w:rsid w:val="00882460"/>
    <w:rsid w:val="0089313A"/>
    <w:rsid w:val="008B7168"/>
    <w:rsid w:val="008C2FA8"/>
    <w:rsid w:val="008C628C"/>
    <w:rsid w:val="008E6A69"/>
    <w:rsid w:val="008F23E5"/>
    <w:rsid w:val="009139D4"/>
    <w:rsid w:val="00923D54"/>
    <w:rsid w:val="00934686"/>
    <w:rsid w:val="009607F1"/>
    <w:rsid w:val="0097088A"/>
    <w:rsid w:val="0097401E"/>
    <w:rsid w:val="009A051D"/>
    <w:rsid w:val="009F01B3"/>
    <w:rsid w:val="00A00D84"/>
    <w:rsid w:val="00A04859"/>
    <w:rsid w:val="00A46F53"/>
    <w:rsid w:val="00A67D1A"/>
    <w:rsid w:val="00A729E6"/>
    <w:rsid w:val="00A80844"/>
    <w:rsid w:val="00AD35F6"/>
    <w:rsid w:val="00AD42E1"/>
    <w:rsid w:val="00AE46AC"/>
    <w:rsid w:val="00B011F9"/>
    <w:rsid w:val="00B240A8"/>
    <w:rsid w:val="00B243AD"/>
    <w:rsid w:val="00B6591E"/>
    <w:rsid w:val="00B81DF4"/>
    <w:rsid w:val="00B92043"/>
    <w:rsid w:val="00B94C23"/>
    <w:rsid w:val="00BA1DC4"/>
    <w:rsid w:val="00BC2DE3"/>
    <w:rsid w:val="00C017F6"/>
    <w:rsid w:val="00C07722"/>
    <w:rsid w:val="00C2150E"/>
    <w:rsid w:val="00C2693C"/>
    <w:rsid w:val="00C27AB0"/>
    <w:rsid w:val="00C42550"/>
    <w:rsid w:val="00C479F0"/>
    <w:rsid w:val="00C83925"/>
    <w:rsid w:val="00CA101C"/>
    <w:rsid w:val="00CC076E"/>
    <w:rsid w:val="00CD7601"/>
    <w:rsid w:val="00CF7A8C"/>
    <w:rsid w:val="00D04EA7"/>
    <w:rsid w:val="00D13D84"/>
    <w:rsid w:val="00D251A5"/>
    <w:rsid w:val="00D340A9"/>
    <w:rsid w:val="00D9091C"/>
    <w:rsid w:val="00DA3401"/>
    <w:rsid w:val="00DC346D"/>
    <w:rsid w:val="00DD3738"/>
    <w:rsid w:val="00DD6058"/>
    <w:rsid w:val="00DE0A31"/>
    <w:rsid w:val="00E1055D"/>
    <w:rsid w:val="00E33733"/>
    <w:rsid w:val="00E72F43"/>
    <w:rsid w:val="00E75698"/>
    <w:rsid w:val="00E80776"/>
    <w:rsid w:val="00E92DAE"/>
    <w:rsid w:val="00EC0B89"/>
    <w:rsid w:val="00EC2781"/>
    <w:rsid w:val="00F22094"/>
    <w:rsid w:val="00F3145D"/>
    <w:rsid w:val="00F8656C"/>
    <w:rsid w:val="00FA77DF"/>
    <w:rsid w:val="00FB14C0"/>
    <w:rsid w:val="00FB34FF"/>
    <w:rsid w:val="00FB727A"/>
    <w:rsid w:val="00FE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58"/>
  </w:style>
  <w:style w:type="paragraph" w:styleId="1">
    <w:name w:val="heading 1"/>
    <w:basedOn w:val="a"/>
    <w:next w:val="a"/>
    <w:link w:val="10"/>
    <w:uiPriority w:val="99"/>
    <w:qFormat/>
    <w:rsid w:val="006C68F9"/>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CC07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330"/>
    <w:pPr>
      <w:tabs>
        <w:tab w:val="center" w:pos="4677"/>
        <w:tab w:val="right" w:pos="9355"/>
      </w:tabs>
    </w:pPr>
  </w:style>
  <w:style w:type="character" w:customStyle="1" w:styleId="a4">
    <w:name w:val="Верхний колонтитул Знак"/>
    <w:basedOn w:val="a0"/>
    <w:link w:val="a3"/>
    <w:uiPriority w:val="99"/>
    <w:rsid w:val="000A7330"/>
  </w:style>
  <w:style w:type="paragraph" w:styleId="a5">
    <w:name w:val="footer"/>
    <w:basedOn w:val="a"/>
    <w:link w:val="a6"/>
    <w:uiPriority w:val="99"/>
    <w:unhideWhenUsed/>
    <w:rsid w:val="000A7330"/>
    <w:pPr>
      <w:tabs>
        <w:tab w:val="center" w:pos="4677"/>
        <w:tab w:val="right" w:pos="9355"/>
      </w:tabs>
    </w:pPr>
  </w:style>
  <w:style w:type="character" w:customStyle="1" w:styleId="a6">
    <w:name w:val="Нижний колонтитул Знак"/>
    <w:basedOn w:val="a0"/>
    <w:link w:val="a5"/>
    <w:uiPriority w:val="99"/>
    <w:rsid w:val="000A7330"/>
  </w:style>
  <w:style w:type="character" w:customStyle="1" w:styleId="a7">
    <w:name w:val="Гипертекстовая ссылка"/>
    <w:basedOn w:val="a0"/>
    <w:uiPriority w:val="99"/>
    <w:rsid w:val="00DD6058"/>
    <w:rPr>
      <w:rFonts w:cs="Times New Roman"/>
      <w:b w:val="0"/>
      <w:color w:val="106BBE"/>
    </w:rPr>
  </w:style>
  <w:style w:type="character" w:customStyle="1" w:styleId="10">
    <w:name w:val="Заголовок 1 Знак"/>
    <w:basedOn w:val="a0"/>
    <w:link w:val="1"/>
    <w:uiPriority w:val="99"/>
    <w:rsid w:val="006C68F9"/>
    <w:rPr>
      <w:rFonts w:ascii="Arial" w:eastAsiaTheme="minorEastAsia" w:hAnsi="Arial" w:cs="Arial"/>
      <w:b/>
      <w:bCs/>
      <w:color w:val="26282F"/>
      <w:sz w:val="24"/>
      <w:szCs w:val="24"/>
      <w:lang w:eastAsia="ru-RU"/>
    </w:rPr>
  </w:style>
  <w:style w:type="character" w:styleId="a8">
    <w:name w:val="Hyperlink"/>
    <w:basedOn w:val="a0"/>
    <w:uiPriority w:val="99"/>
    <w:unhideWhenUsed/>
    <w:rsid w:val="006C68F9"/>
    <w:rPr>
      <w:color w:val="0000FF" w:themeColor="hyperlink"/>
      <w:u w:val="single"/>
    </w:rPr>
  </w:style>
  <w:style w:type="paragraph" w:styleId="a9">
    <w:name w:val="Balloon Text"/>
    <w:basedOn w:val="a"/>
    <w:link w:val="aa"/>
    <w:uiPriority w:val="99"/>
    <w:semiHidden/>
    <w:unhideWhenUsed/>
    <w:rsid w:val="005D38C2"/>
    <w:rPr>
      <w:rFonts w:ascii="Tahoma" w:hAnsi="Tahoma" w:cs="Tahoma"/>
      <w:sz w:val="16"/>
      <w:szCs w:val="16"/>
    </w:rPr>
  </w:style>
  <w:style w:type="character" w:customStyle="1" w:styleId="aa">
    <w:name w:val="Текст выноски Знак"/>
    <w:basedOn w:val="a0"/>
    <w:link w:val="a9"/>
    <w:uiPriority w:val="99"/>
    <w:semiHidden/>
    <w:rsid w:val="005D38C2"/>
    <w:rPr>
      <w:rFonts w:ascii="Tahoma" w:hAnsi="Tahoma" w:cs="Tahoma"/>
      <w:sz w:val="16"/>
      <w:szCs w:val="16"/>
    </w:rPr>
  </w:style>
  <w:style w:type="paragraph" w:customStyle="1" w:styleId="ConsPlusNormal">
    <w:name w:val="ConsPlusNormal"/>
    <w:rsid w:val="00823BE7"/>
    <w:pPr>
      <w:suppressAutoHyphens/>
      <w:autoSpaceDE w:val="0"/>
      <w:ind w:firstLine="720"/>
    </w:pPr>
    <w:rPr>
      <w:rFonts w:ascii="Arial" w:eastAsia="Arial" w:hAnsi="Arial" w:cs="Arial"/>
      <w:sz w:val="20"/>
      <w:szCs w:val="20"/>
      <w:lang w:eastAsia="ar-SA"/>
    </w:rPr>
  </w:style>
  <w:style w:type="paragraph" w:styleId="ab">
    <w:name w:val="List Paragraph"/>
    <w:basedOn w:val="a"/>
    <w:uiPriority w:val="34"/>
    <w:qFormat/>
    <w:rsid w:val="003017A7"/>
    <w:pPr>
      <w:ind w:left="720"/>
      <w:contextualSpacing/>
    </w:pPr>
  </w:style>
  <w:style w:type="character" w:customStyle="1" w:styleId="30">
    <w:name w:val="Заголовок 3 Знак"/>
    <w:basedOn w:val="a0"/>
    <w:link w:val="3"/>
    <w:uiPriority w:val="9"/>
    <w:semiHidden/>
    <w:rsid w:val="00CC076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82E1-D9BE-4B67-9BDA-5F576892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Funk</dc:creator>
  <cp:lastModifiedBy>User</cp:lastModifiedBy>
  <cp:revision>8</cp:revision>
  <cp:lastPrinted>2020-11-02T06:50:00Z</cp:lastPrinted>
  <dcterms:created xsi:type="dcterms:W3CDTF">2020-10-19T11:48:00Z</dcterms:created>
  <dcterms:modified xsi:type="dcterms:W3CDTF">2020-11-05T10:13:00Z</dcterms:modified>
</cp:coreProperties>
</file>